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CE9" w:rsidRPr="001E5FFE" w:rsidRDefault="00504CBF" w:rsidP="00A35CE9">
      <w:pPr>
        <w:spacing w:after="0" w:line="240" w:lineRule="auto"/>
        <w:rPr>
          <w:rFonts w:ascii="Times New Roman" w:eastAsia="Times New Roman" w:hAnsi="Times New Roman" w:cs="Times New Roman"/>
          <w:sz w:val="24"/>
          <w:szCs w:val="24"/>
          <w:lang w:eastAsia="en-US"/>
        </w:rPr>
      </w:pPr>
      <w:r w:rsidRPr="00311D00">
        <w:rPr>
          <w:rFonts w:ascii="Times New Roman" w:eastAsia="Times New Roman" w:hAnsi="Times New Roman" w:cs="Times New Roman"/>
          <w:noProof/>
          <w:sz w:val="24"/>
          <w:szCs w:val="24"/>
          <w:shd w:val="clear" w:color="auto" w:fill="FFF2CC" w:themeFill="accent4" w:themeFillTint="33"/>
          <w:lang w:eastAsia="en-US"/>
        </w:rPr>
        <w:drawing>
          <wp:anchor distT="0" distB="0" distL="114300" distR="114300" simplePos="0" relativeHeight="251663360" behindDoc="0" locked="0" layoutInCell="1" allowOverlap="1">
            <wp:simplePos x="0" y="0"/>
            <wp:positionH relativeFrom="column">
              <wp:posOffset>3234690</wp:posOffset>
            </wp:positionH>
            <wp:positionV relativeFrom="paragraph">
              <wp:posOffset>82550</wp:posOffset>
            </wp:positionV>
            <wp:extent cx="3007995" cy="1210945"/>
            <wp:effectExtent l="0" t="0" r="190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7" cstate="print">
                      <a:extLst>
                        <a:ext uri="{28A0092B-C50C-407E-A947-70E740481C1C}">
                          <a14:useLocalDpi xmlns:a14="http://schemas.microsoft.com/office/drawing/2010/main" val="0"/>
                        </a:ext>
                      </a:extLst>
                    </a:blip>
                    <a:srcRect l="10974" t="24195" r="14265" b="32135"/>
                    <a:stretch/>
                  </pic:blipFill>
                  <pic:spPr>
                    <a:xfrm>
                      <a:off x="0" y="0"/>
                      <a:ext cx="3007995" cy="1210945"/>
                    </a:xfrm>
                    <a:prstGeom prst="rect">
                      <a:avLst/>
                    </a:prstGeom>
                  </pic:spPr>
                </pic:pic>
              </a:graphicData>
            </a:graphic>
            <wp14:sizeRelV relativeFrom="margin">
              <wp14:pctHeight>0</wp14:pctHeight>
            </wp14:sizeRelV>
          </wp:anchor>
        </w:drawing>
      </w:r>
      <w:r w:rsidR="00311D00" w:rsidRPr="00311D00">
        <w:rPr>
          <w:rFonts w:ascii="Times New Roman" w:eastAsia="Times New Roman" w:hAnsi="Times New Roman" w:cs="Times New Roman"/>
          <w:sz w:val="24"/>
          <w:szCs w:val="24"/>
          <w:shd w:val="clear" w:color="auto" w:fill="FFF2CC" w:themeFill="accent4" w:themeFillTint="33"/>
          <w:lang w:eastAsia="en-US"/>
        </w:rPr>
        <w:t>NOTE:  EDIT FOR YOUR DISTRICT CONTEXT BEFORE DISTRIBUTION</w:t>
      </w:r>
    </w:p>
    <w:p w:rsidR="00A35CE9" w:rsidRPr="001E5FFE" w:rsidRDefault="00A35CE9" w:rsidP="00A35CE9">
      <w:pPr>
        <w:spacing w:after="0" w:line="240" w:lineRule="auto"/>
        <w:rPr>
          <w:rFonts w:ascii="Times New Roman" w:eastAsia="Times New Roman" w:hAnsi="Times New Roman" w:cs="Times New Roman"/>
          <w:sz w:val="24"/>
          <w:szCs w:val="24"/>
          <w:lang w:eastAsia="en-US"/>
        </w:rPr>
      </w:pPr>
    </w:p>
    <w:p w:rsidR="00A35CE9" w:rsidRPr="001E5FFE" w:rsidRDefault="00A35CE9" w:rsidP="00A35CE9">
      <w:pPr>
        <w:spacing w:after="0" w:line="240" w:lineRule="auto"/>
        <w:rPr>
          <w:rFonts w:ascii="Times New Roman" w:eastAsia="Times New Roman" w:hAnsi="Times New Roman" w:cs="Times New Roman"/>
          <w:sz w:val="24"/>
          <w:szCs w:val="24"/>
          <w:lang w:eastAsia="en-US"/>
        </w:rPr>
      </w:pPr>
    </w:p>
    <w:p w:rsidR="00A35CE9" w:rsidRPr="001E5FFE" w:rsidRDefault="00A35CE9" w:rsidP="00A35CE9">
      <w:pPr>
        <w:spacing w:after="0" w:line="240" w:lineRule="auto"/>
        <w:rPr>
          <w:rFonts w:ascii="Times New Roman" w:eastAsia="Times New Roman" w:hAnsi="Times New Roman" w:cs="Times New Roman"/>
          <w:sz w:val="24"/>
          <w:szCs w:val="24"/>
          <w:lang w:eastAsia="en-US"/>
        </w:rPr>
      </w:pPr>
    </w:p>
    <w:p w:rsidR="00A35CE9" w:rsidRPr="001E5FFE" w:rsidRDefault="00A35CE9" w:rsidP="00A35CE9">
      <w:pPr>
        <w:spacing w:after="0" w:line="240" w:lineRule="auto"/>
        <w:rPr>
          <w:rFonts w:ascii="Times New Roman" w:eastAsia="Times New Roman" w:hAnsi="Times New Roman" w:cs="Times New Roman"/>
          <w:sz w:val="24"/>
          <w:szCs w:val="24"/>
          <w:lang w:eastAsia="en-US"/>
        </w:rPr>
      </w:pPr>
    </w:p>
    <w:p w:rsidR="00A35CE9" w:rsidRPr="001E5FFE" w:rsidRDefault="00A35CE9" w:rsidP="00A35CE9">
      <w:pPr>
        <w:spacing w:after="0" w:line="240" w:lineRule="auto"/>
        <w:rPr>
          <w:rFonts w:ascii="Times New Roman" w:eastAsia="Times New Roman" w:hAnsi="Times New Roman" w:cs="Times New Roman"/>
          <w:sz w:val="24"/>
          <w:szCs w:val="24"/>
          <w:lang w:eastAsia="en-US"/>
        </w:rPr>
      </w:pPr>
      <w:r w:rsidRPr="007153CC">
        <w:rPr>
          <w:rFonts w:ascii="Calibri" w:eastAsia="SimSun" w:hAnsi="Calibri" w:cs="Times New Roman"/>
          <w:noProof/>
          <w:lang w:eastAsia="en-US"/>
        </w:rPr>
        <w:drawing>
          <wp:anchor distT="0" distB="0" distL="114300" distR="114300" simplePos="0" relativeHeight="251692032" behindDoc="1" locked="0" layoutInCell="1" allowOverlap="1" wp14:anchorId="5CA0446F" wp14:editId="0B6E3124">
            <wp:simplePos x="0" y="0"/>
            <wp:positionH relativeFrom="page">
              <wp:posOffset>4733290</wp:posOffset>
            </wp:positionH>
            <wp:positionV relativeFrom="page">
              <wp:posOffset>1676400</wp:posOffset>
            </wp:positionV>
            <wp:extent cx="2139739" cy="1419759"/>
            <wp:effectExtent l="0" t="0" r="0" b="9525"/>
            <wp:wrapTight wrapText="bothSides">
              <wp:wrapPolygon edited="0">
                <wp:start x="0" y="0"/>
                <wp:lineTo x="0" y="21455"/>
                <wp:lineTo x="21350" y="21455"/>
                <wp:lineTo x="21350" y="0"/>
                <wp:lineTo x="0" y="0"/>
              </wp:wrapPolygon>
            </wp:wrapTight>
            <wp:docPr id="91" name="Picture 91" descr="C:\Users\Adie\Dropbox\WAFCET\WAFCET Photos\Stock photos\black female grad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e\Dropbox\WAFCET\WAFCET Photos\Stock photos\black female gradu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739" cy="14197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E9" w:rsidRPr="001E5FFE" w:rsidRDefault="00A35CE9" w:rsidP="00A35CE9">
      <w:pPr>
        <w:spacing w:after="0" w:line="240" w:lineRule="auto"/>
        <w:rPr>
          <w:rFonts w:ascii="Times New Roman" w:eastAsia="Times New Roman" w:hAnsi="Times New Roman" w:cs="Times New Roman"/>
          <w:sz w:val="24"/>
          <w:szCs w:val="24"/>
          <w:lang w:eastAsia="en-US"/>
        </w:rPr>
      </w:pPr>
    </w:p>
    <w:p w:rsidR="00A35CE9" w:rsidRPr="001E5FFE" w:rsidRDefault="00A35CE9" w:rsidP="00A35CE9">
      <w:pPr>
        <w:spacing w:after="0" w:line="240" w:lineRule="auto"/>
        <w:jc w:val="center"/>
        <w:rPr>
          <w:rFonts w:ascii="Times New Roman" w:eastAsia="Times New Roman" w:hAnsi="Times New Roman" w:cs="Times New Roman"/>
          <w:b/>
          <w:sz w:val="56"/>
          <w:szCs w:val="56"/>
          <w:lang w:eastAsia="en-US"/>
        </w:rPr>
      </w:pPr>
      <w:r w:rsidRPr="001E5FFE">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0" allowOverlap="1" wp14:anchorId="1D5FEB40" wp14:editId="03D0C06F">
                <wp:simplePos x="0" y="0"/>
                <wp:positionH relativeFrom="margin">
                  <wp:align>left</wp:align>
                </wp:positionH>
                <wp:positionV relativeFrom="page">
                  <wp:posOffset>1628775</wp:posOffset>
                </wp:positionV>
                <wp:extent cx="6900545" cy="1619250"/>
                <wp:effectExtent l="0" t="0" r="14605" b="1905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1619250"/>
                        </a:xfrm>
                        <a:prstGeom prst="rect">
                          <a:avLst/>
                        </a:prstGeom>
                        <a:solidFill>
                          <a:srgbClr val="D8D8D8"/>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04CBF" w:rsidRPr="00FB4526" w:rsidRDefault="00504CBF" w:rsidP="00A35CE9">
                            <w:pPr>
                              <w:pStyle w:val="NoSpacing"/>
                              <w:rPr>
                                <w:rFonts w:asciiTheme="minorHAnsi" w:hAnsiTheme="minorHAnsi" w:cstheme="minorHAnsi"/>
                                <w:sz w:val="48"/>
                                <w:szCs w:val="48"/>
                              </w:rPr>
                            </w:pPr>
                            <w:r w:rsidRPr="00FB4526">
                              <w:rPr>
                                <w:rFonts w:asciiTheme="minorHAnsi" w:hAnsiTheme="minorHAnsi" w:cstheme="minorHAnsi"/>
                                <w:sz w:val="48"/>
                                <w:szCs w:val="48"/>
                              </w:rPr>
                              <w:t>8</w:t>
                            </w:r>
                            <w:r w:rsidRPr="00FB4526">
                              <w:rPr>
                                <w:rFonts w:asciiTheme="minorHAnsi" w:hAnsiTheme="minorHAnsi" w:cstheme="minorHAnsi"/>
                                <w:sz w:val="48"/>
                                <w:szCs w:val="48"/>
                                <w:vertAlign w:val="superscript"/>
                              </w:rPr>
                              <w:t>th</w:t>
                            </w:r>
                            <w:r w:rsidRPr="00FB4526">
                              <w:rPr>
                                <w:rFonts w:asciiTheme="minorHAnsi" w:hAnsiTheme="minorHAnsi" w:cstheme="minorHAnsi"/>
                                <w:sz w:val="48"/>
                                <w:szCs w:val="48"/>
                              </w:rPr>
                              <w:t xml:space="preserve"> to 9</w:t>
                            </w:r>
                            <w:r w:rsidRPr="00FB4526">
                              <w:rPr>
                                <w:rFonts w:asciiTheme="minorHAnsi" w:hAnsiTheme="minorHAnsi" w:cstheme="minorHAnsi"/>
                                <w:sz w:val="48"/>
                                <w:szCs w:val="48"/>
                                <w:vertAlign w:val="superscript"/>
                              </w:rPr>
                              <w:t>th</w:t>
                            </w:r>
                            <w:r w:rsidRPr="00FB4526">
                              <w:rPr>
                                <w:rFonts w:asciiTheme="minorHAnsi" w:hAnsiTheme="minorHAnsi" w:cstheme="minorHAnsi"/>
                                <w:sz w:val="48"/>
                                <w:szCs w:val="48"/>
                              </w:rPr>
                              <w:t xml:space="preserve"> Grade Transition</w:t>
                            </w:r>
                          </w:p>
                          <w:p w:rsidR="00504CBF" w:rsidRPr="00FB4526" w:rsidRDefault="00504CBF" w:rsidP="00A35CE9">
                            <w:pPr>
                              <w:pStyle w:val="NoSpacing"/>
                              <w:rPr>
                                <w:rFonts w:asciiTheme="minorHAnsi" w:hAnsiTheme="minorHAnsi" w:cstheme="minorHAnsi"/>
                                <w:sz w:val="48"/>
                                <w:szCs w:val="48"/>
                              </w:rPr>
                            </w:pPr>
                            <w:r w:rsidRPr="00FB4526">
                              <w:rPr>
                                <w:rFonts w:asciiTheme="minorHAnsi" w:hAnsiTheme="minorHAnsi" w:cstheme="minorHAnsi"/>
                                <w:sz w:val="48"/>
                                <w:szCs w:val="48"/>
                              </w:rPr>
                              <w:t>and Beyond</w:t>
                            </w:r>
                          </w:p>
                          <w:p w:rsidR="00504CBF" w:rsidRPr="00FB4526" w:rsidRDefault="00504CBF" w:rsidP="00A35CE9">
                            <w:pPr>
                              <w:pStyle w:val="NoSpacing"/>
                              <w:rPr>
                                <w:rFonts w:asciiTheme="minorHAnsi" w:hAnsiTheme="minorHAnsi" w:cstheme="minorHAnsi"/>
                                <w:sz w:val="52"/>
                                <w:szCs w:val="52"/>
                              </w:rPr>
                            </w:pPr>
                            <w:r w:rsidRPr="00FB4526">
                              <w:rPr>
                                <w:rFonts w:asciiTheme="minorHAnsi" w:hAnsiTheme="minorHAnsi" w:cstheme="minorHAnsi"/>
                                <w:sz w:val="48"/>
                                <w:szCs w:val="48"/>
                              </w:rPr>
                              <w:t>Family Toolkit</w:t>
                            </w:r>
                          </w:p>
                          <w:p w:rsidR="00504CBF" w:rsidRPr="00FB4526" w:rsidRDefault="00504CBF" w:rsidP="00A35CE9">
                            <w:pPr>
                              <w:pStyle w:val="NoSpacing"/>
                              <w:rPr>
                                <w:rFonts w:asciiTheme="minorHAnsi" w:hAnsiTheme="minorHAnsi" w:cstheme="minorHAnsi"/>
                                <w:noProof/>
                                <w:sz w:val="24"/>
                                <w:szCs w:val="24"/>
                              </w:rPr>
                            </w:pPr>
                            <w:r w:rsidRPr="00FB4526">
                              <w:rPr>
                                <w:rFonts w:asciiTheme="minorHAnsi" w:hAnsiTheme="minorHAnsi" w:cstheme="minorHAnsi"/>
                                <w:noProof/>
                                <w:sz w:val="24"/>
                                <w:szCs w:val="24"/>
                              </w:rPr>
                              <w:t xml:space="preserve">   </w:t>
                            </w:r>
                          </w:p>
                          <w:p w:rsidR="00504CBF" w:rsidRPr="00FB4526" w:rsidRDefault="00504CBF" w:rsidP="00A35CE9">
                            <w:pPr>
                              <w:pStyle w:val="NoSpacing"/>
                              <w:rPr>
                                <w:rFonts w:asciiTheme="minorHAnsi" w:hAnsiTheme="minorHAnsi" w:cstheme="minorHAnsi"/>
                                <w:sz w:val="28"/>
                                <w:szCs w:val="28"/>
                              </w:rPr>
                            </w:pPr>
                            <w:r w:rsidRPr="00FB4526">
                              <w:rPr>
                                <w:rFonts w:asciiTheme="minorHAnsi" w:hAnsiTheme="minorHAnsi" w:cstheme="minorHAnsi"/>
                                <w:sz w:val="32"/>
                                <w:szCs w:val="32"/>
                              </w:rPr>
                              <w:t xml:space="preserve">       </w:t>
                            </w:r>
                          </w:p>
                          <w:p w:rsidR="00504CBF" w:rsidRPr="00C128F3" w:rsidRDefault="00504CBF" w:rsidP="00A35CE9">
                            <w:pPr>
                              <w:pStyle w:val="NoSpacing"/>
                              <w:jc w:val="right"/>
                              <w:rPr>
                                <w:rFonts w:ascii="Cambria" w:hAnsi="Cambria"/>
                                <w:sz w:val="72"/>
                                <w:szCs w:val="72"/>
                              </w:rPr>
                            </w:pPr>
                            <w:r w:rsidRPr="00C128F3">
                              <w:rPr>
                                <w:rFonts w:ascii="Cambria" w:hAnsi="Cambria"/>
                                <w:sz w:val="72"/>
                                <w:szCs w:val="72"/>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5FEB40" id="Rectangle 50" o:spid="_x0000_s1026" style="position:absolute;left:0;text-align:left;margin-left:0;margin-top:128.25pt;width:543.35pt;height: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mDwAIAAJ0FAAAOAAAAZHJzL2Uyb0RvYy54bWysVF1v0zAUfUfiP1h+7/LRps2ipVPXtQhp&#10;wMRAPLuxk1g4drDdJgXx37l22q5lPCBEK0W+sXN8zvHxvbntG4F2TBuuZI6jqxAjJgtFuaxy/PnT&#10;epRiZCyRlAglWY73zODb+etXN12bsVjVSlCmEYBIk3Vtjmtr2ywITFGzhpgr1TIJk6XSDbFQ6iqg&#10;mnSA3oggDsNp0ClNW60KZgy8vR8m8dzjlyUr7IeyNMwikWPgZv1T++fGPYP5DckqTdqaFwca5B9Y&#10;NIRL2PQEdU8sQVvNX0A1vNDKqNJeFaoJVFnygnkNoCYKf1PzVJOWeS1gjmlPNpn/B1u83z1qxGmO&#10;Y7BHkgbO6CO4RmQlGEq8QV1rMlj31D5qJ9G0D6r4apBUyxqWsYXWqqsZoUArcoYGFx+4wsCnaNO9&#10;UxTgydYq71Vf6sYBgguo90eyPx0J6y0q4OX0OgyTSYJRAXPRNLqOB04ByY6ft9rYN0w1yA1yrIG9&#10;hye7B2MdHZIdl3j6SnC65kL4QlebpdBoRyAf96n7ewWg8nyZkKiD7eNZGHroi0lzjrH2vz9hNNxC&#10;0gVvcpyG7jdkzxm3ktTn0BIuhjFwFtIRZD7DgxCoegtD/x788fn6sVgn4WwyTkezWTIeTcarcHSX&#10;rpejxTKaTmeru+XdKvrpWEeTrOaUMrnymOYY92jyd3E6XLwhqKfAnwg6VmoLGp9q2iHK3Vkk4zSN&#10;MRRw45x5TjUiooJWUViNkVb2C7e1z7k7eodxYefFkZzQ/ZmebRy80Das6MEqcPLoms+li6LrDiaz&#10;/aYH291wo+geEgp0fAyhn8GgVvo7Rh30hhybb1uiGUbirXQpT+M0dd3EV5Nk5u6OvpjanE8RWQDY&#10;QfNQLO3QhLat5lUNu0VevFQLuB0l97l9ZgYyXAE9wAs69CvXZM5rv+q5q85/AQAA//8DAFBLAwQU&#10;AAYACAAAACEA1/tOFt0AAAAJAQAADwAAAGRycy9kb3ducmV2LnhtbEyPzW6DMBCE75X6DtZW6qVq&#10;DCHQhLJEVX+kXpPyAA7eAApeI2wS+vZ1Ts1xNKOZb4rtbHpxptF1lhHiRQSCuLa64wah+vl6XoNw&#10;XrFWvWVC+CUH2/L+rlC5thfe0XnvGxFK2OUKofV+yKV0dUtGuYUdiIN3tKNRPsixkXpUl1BuermM&#10;okwa1XFYaNVA7y3Vp/1kEJLPipKnqdp9nJKVdt96s8qcR3x8mN9eQXia/X8YrvgBHcrAdLATayd6&#10;hHDEIyzTLAVxtaN19gLigJDGcQqyLOTtg/IPAAD//wMAUEsBAi0AFAAGAAgAAAAhALaDOJL+AAAA&#10;4QEAABMAAAAAAAAAAAAAAAAAAAAAAFtDb250ZW50X1R5cGVzXS54bWxQSwECLQAUAAYACAAAACEA&#10;OP0h/9YAAACUAQAACwAAAAAAAAAAAAAAAAAvAQAAX3JlbHMvLnJlbHNQSwECLQAUAAYACAAAACEA&#10;zx3Jg8ACAACdBQAADgAAAAAAAAAAAAAAAAAuAgAAZHJzL2Uyb0RvYy54bWxQSwECLQAUAAYACAAA&#10;ACEA1/tOFt0AAAAJAQAADwAAAAAAAAAAAAAAAAAaBQAAZHJzL2Rvd25yZXYueG1sUEsFBgAAAAAE&#10;AAQA8wAAACQGAAAAAA==&#10;" o:allowincell="f" fillcolor="#d8d8d8" strokecolor="white" strokeweight="1pt">
                <v:shadow color="#d8d8d8" offset="3pt,3pt"/>
                <v:textbox inset="14.4pt,,14.4pt">
                  <w:txbxContent>
                    <w:p w:rsidR="00504CBF" w:rsidRPr="00FB4526" w:rsidRDefault="00504CBF" w:rsidP="00A35CE9">
                      <w:pPr>
                        <w:pStyle w:val="NoSpacing"/>
                        <w:rPr>
                          <w:rFonts w:asciiTheme="minorHAnsi" w:hAnsiTheme="minorHAnsi" w:cstheme="minorHAnsi"/>
                          <w:sz w:val="48"/>
                          <w:szCs w:val="48"/>
                        </w:rPr>
                      </w:pPr>
                      <w:r w:rsidRPr="00FB4526">
                        <w:rPr>
                          <w:rFonts w:asciiTheme="minorHAnsi" w:hAnsiTheme="minorHAnsi" w:cstheme="minorHAnsi"/>
                          <w:sz w:val="48"/>
                          <w:szCs w:val="48"/>
                        </w:rPr>
                        <w:t>8</w:t>
                      </w:r>
                      <w:r w:rsidRPr="00FB4526">
                        <w:rPr>
                          <w:rFonts w:asciiTheme="minorHAnsi" w:hAnsiTheme="minorHAnsi" w:cstheme="minorHAnsi"/>
                          <w:sz w:val="48"/>
                          <w:szCs w:val="48"/>
                          <w:vertAlign w:val="superscript"/>
                        </w:rPr>
                        <w:t>th</w:t>
                      </w:r>
                      <w:r w:rsidRPr="00FB4526">
                        <w:rPr>
                          <w:rFonts w:asciiTheme="minorHAnsi" w:hAnsiTheme="minorHAnsi" w:cstheme="minorHAnsi"/>
                          <w:sz w:val="48"/>
                          <w:szCs w:val="48"/>
                        </w:rPr>
                        <w:t xml:space="preserve"> to 9</w:t>
                      </w:r>
                      <w:r w:rsidRPr="00FB4526">
                        <w:rPr>
                          <w:rFonts w:asciiTheme="minorHAnsi" w:hAnsiTheme="minorHAnsi" w:cstheme="minorHAnsi"/>
                          <w:sz w:val="48"/>
                          <w:szCs w:val="48"/>
                          <w:vertAlign w:val="superscript"/>
                        </w:rPr>
                        <w:t>th</w:t>
                      </w:r>
                      <w:r w:rsidRPr="00FB4526">
                        <w:rPr>
                          <w:rFonts w:asciiTheme="minorHAnsi" w:hAnsiTheme="minorHAnsi" w:cstheme="minorHAnsi"/>
                          <w:sz w:val="48"/>
                          <w:szCs w:val="48"/>
                        </w:rPr>
                        <w:t xml:space="preserve"> Grade Transition</w:t>
                      </w:r>
                    </w:p>
                    <w:p w:rsidR="00504CBF" w:rsidRPr="00FB4526" w:rsidRDefault="00504CBF" w:rsidP="00A35CE9">
                      <w:pPr>
                        <w:pStyle w:val="NoSpacing"/>
                        <w:rPr>
                          <w:rFonts w:asciiTheme="minorHAnsi" w:hAnsiTheme="minorHAnsi" w:cstheme="minorHAnsi"/>
                          <w:sz w:val="48"/>
                          <w:szCs w:val="48"/>
                        </w:rPr>
                      </w:pPr>
                      <w:r w:rsidRPr="00FB4526">
                        <w:rPr>
                          <w:rFonts w:asciiTheme="minorHAnsi" w:hAnsiTheme="minorHAnsi" w:cstheme="minorHAnsi"/>
                          <w:sz w:val="48"/>
                          <w:szCs w:val="48"/>
                        </w:rPr>
                        <w:t>and Beyond</w:t>
                      </w:r>
                    </w:p>
                    <w:p w:rsidR="00504CBF" w:rsidRPr="00FB4526" w:rsidRDefault="00504CBF" w:rsidP="00A35CE9">
                      <w:pPr>
                        <w:pStyle w:val="NoSpacing"/>
                        <w:rPr>
                          <w:rFonts w:asciiTheme="minorHAnsi" w:hAnsiTheme="minorHAnsi" w:cstheme="minorHAnsi"/>
                          <w:sz w:val="52"/>
                          <w:szCs w:val="52"/>
                        </w:rPr>
                      </w:pPr>
                      <w:r w:rsidRPr="00FB4526">
                        <w:rPr>
                          <w:rFonts w:asciiTheme="minorHAnsi" w:hAnsiTheme="minorHAnsi" w:cstheme="minorHAnsi"/>
                          <w:sz w:val="48"/>
                          <w:szCs w:val="48"/>
                        </w:rPr>
                        <w:t>Family Toolkit</w:t>
                      </w:r>
                    </w:p>
                    <w:p w:rsidR="00504CBF" w:rsidRPr="00FB4526" w:rsidRDefault="00504CBF" w:rsidP="00A35CE9">
                      <w:pPr>
                        <w:pStyle w:val="NoSpacing"/>
                        <w:rPr>
                          <w:rFonts w:asciiTheme="minorHAnsi" w:hAnsiTheme="minorHAnsi" w:cstheme="minorHAnsi"/>
                          <w:noProof/>
                          <w:sz w:val="24"/>
                          <w:szCs w:val="24"/>
                        </w:rPr>
                      </w:pPr>
                      <w:r w:rsidRPr="00FB4526">
                        <w:rPr>
                          <w:rFonts w:asciiTheme="minorHAnsi" w:hAnsiTheme="minorHAnsi" w:cstheme="minorHAnsi"/>
                          <w:noProof/>
                          <w:sz w:val="24"/>
                          <w:szCs w:val="24"/>
                        </w:rPr>
                        <w:t xml:space="preserve">   </w:t>
                      </w:r>
                    </w:p>
                    <w:p w:rsidR="00504CBF" w:rsidRPr="00FB4526" w:rsidRDefault="00504CBF" w:rsidP="00A35CE9">
                      <w:pPr>
                        <w:pStyle w:val="NoSpacing"/>
                        <w:rPr>
                          <w:rFonts w:asciiTheme="minorHAnsi" w:hAnsiTheme="minorHAnsi" w:cstheme="minorHAnsi"/>
                          <w:sz w:val="28"/>
                          <w:szCs w:val="28"/>
                        </w:rPr>
                      </w:pPr>
                      <w:r w:rsidRPr="00FB4526">
                        <w:rPr>
                          <w:rFonts w:asciiTheme="minorHAnsi" w:hAnsiTheme="minorHAnsi" w:cstheme="minorHAnsi"/>
                          <w:sz w:val="32"/>
                          <w:szCs w:val="32"/>
                        </w:rPr>
                        <w:t xml:space="preserve">       </w:t>
                      </w:r>
                    </w:p>
                    <w:p w:rsidR="00504CBF" w:rsidRPr="00C128F3" w:rsidRDefault="00504CBF" w:rsidP="00A35CE9">
                      <w:pPr>
                        <w:pStyle w:val="NoSpacing"/>
                        <w:jc w:val="right"/>
                        <w:rPr>
                          <w:rFonts w:ascii="Cambria" w:hAnsi="Cambria"/>
                          <w:sz w:val="72"/>
                          <w:szCs w:val="72"/>
                        </w:rPr>
                      </w:pPr>
                      <w:r w:rsidRPr="00C128F3">
                        <w:rPr>
                          <w:rFonts w:ascii="Cambria" w:hAnsi="Cambria"/>
                          <w:sz w:val="72"/>
                          <w:szCs w:val="72"/>
                        </w:rPr>
                        <w:t xml:space="preserve">     </w:t>
                      </w:r>
                    </w:p>
                  </w:txbxContent>
                </v:textbox>
                <w10:wrap anchorx="margin" anchory="page"/>
              </v:rect>
            </w:pict>
          </mc:Fallback>
        </mc:AlternateContent>
      </w: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r w:rsidRPr="001E5FFE">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14:anchorId="7A730F0E" wp14:editId="2B1576C9">
                <wp:simplePos x="0" y="0"/>
                <wp:positionH relativeFrom="margin">
                  <wp:align>left</wp:align>
                </wp:positionH>
                <wp:positionV relativeFrom="paragraph">
                  <wp:posOffset>14605</wp:posOffset>
                </wp:positionV>
                <wp:extent cx="6858000" cy="902335"/>
                <wp:effectExtent l="0" t="0" r="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2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CBF" w:rsidRPr="00FB4526" w:rsidRDefault="00504CBF" w:rsidP="00A35CE9">
                            <w:pPr>
                              <w:spacing w:after="0"/>
                              <w:rPr>
                                <w:rFonts w:cstheme="minorHAnsi"/>
                                <w:b/>
                                <w:sz w:val="40"/>
                                <w:szCs w:val="40"/>
                              </w:rPr>
                            </w:pPr>
                            <w:r w:rsidRPr="00FB4526">
                              <w:rPr>
                                <w:rFonts w:cstheme="minorHAnsi"/>
                                <w:b/>
                                <w:sz w:val="40"/>
                                <w:szCs w:val="40"/>
                              </w:rPr>
                              <w:t>Success in 9</w:t>
                            </w:r>
                            <w:r w:rsidRPr="00FB4526">
                              <w:rPr>
                                <w:rFonts w:cstheme="minorHAnsi"/>
                                <w:b/>
                                <w:sz w:val="40"/>
                                <w:szCs w:val="40"/>
                                <w:vertAlign w:val="superscript"/>
                              </w:rPr>
                              <w:t>th</w:t>
                            </w:r>
                            <w:r w:rsidRPr="00FB4526">
                              <w:rPr>
                                <w:rFonts w:cstheme="minorHAnsi"/>
                                <w:b/>
                                <w:sz w:val="40"/>
                                <w:szCs w:val="40"/>
                              </w:rPr>
                              <w:t xml:space="preserve"> Grade is a predictor of graduation!</w:t>
                            </w:r>
                          </w:p>
                          <w:p w:rsidR="00504CBF" w:rsidRPr="00FB4526" w:rsidRDefault="00504CBF" w:rsidP="00A35CE9">
                            <w:pPr>
                              <w:spacing w:after="0"/>
                              <w:rPr>
                                <w:rFonts w:cstheme="minorHAnsi"/>
                                <w:b/>
                                <w:i/>
                                <w:sz w:val="28"/>
                                <w:szCs w:val="28"/>
                              </w:rPr>
                            </w:pPr>
                            <w:r w:rsidRPr="00FB4526">
                              <w:rPr>
                                <w:rFonts w:cstheme="minorHAnsi"/>
                                <w:b/>
                                <w:i/>
                                <w:sz w:val="28"/>
                                <w:szCs w:val="28"/>
                              </w:rPr>
                              <w:t>This handbook is a tool for families to help you support a successful 9</w:t>
                            </w:r>
                            <w:r w:rsidRPr="00FB4526">
                              <w:rPr>
                                <w:rFonts w:cstheme="minorHAnsi"/>
                                <w:b/>
                                <w:i/>
                                <w:sz w:val="28"/>
                                <w:szCs w:val="28"/>
                                <w:vertAlign w:val="superscript"/>
                              </w:rPr>
                              <w:t>th</w:t>
                            </w:r>
                            <w:r w:rsidRPr="00FB4526">
                              <w:rPr>
                                <w:rFonts w:cstheme="minorHAnsi"/>
                                <w:b/>
                                <w:i/>
                                <w:sz w:val="28"/>
                                <w:szCs w:val="28"/>
                              </w:rPr>
                              <w:t xml:space="preserve"> grade year with your child and to help them stay on track to graduation.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0F0E" id="_x0000_t202" coordsize="21600,21600" o:spt="202" path="m,l,21600r21600,l21600,xe">
                <v:stroke joinstyle="miter"/>
                <v:path gradientshapeok="t" o:connecttype="rect"/>
              </v:shapetype>
              <v:shape id="Text Box 45" o:spid="_x0000_s1027" type="#_x0000_t202" style="position:absolute;left:0;text-align:left;margin-left:0;margin-top:1.15pt;width:540pt;height:71.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x1igIAABgFAAAOAAAAZHJzL2Uyb0RvYy54bWysVG1v2yAQ/j5p/wHxPfVLnRdbdaomXaZJ&#10;3YvU7gcQwDGaDQxI7G7af98BSZd2mjRN8wcM3PFw99xzXF2PfYcO3FihZI2zixQjLqliQu5q/Plh&#10;M1lgZB2RjHRK8ho/couvl69fXQ264rlqVce4QQAibTXoGrfO6SpJLG15T+yF0lyCsVGmJw6WZpcw&#10;QwZA77skT9NZMijDtFGUWwu7t9GIlwG/aTh1H5vGcoe6GkNsLowmjFs/JssrUu0M0a2gxzDIP0TR&#10;EyHh0ieoW+II2hvxG1QvqFFWNe6Cqj5RTSMoDzlANln6Ipv7lmgecgFyrH6iyf4/WPrh8MkgwaB2&#10;c4wk6aFGD3x0aKVGVEw9P4O2Fbjda3B0I+yDb8jV6jtFv1gk1bolcsdvjFFDywmD+DJ/Mjk7GnGs&#10;B9kO7xWDe8jeqQA0Nqb35AEdCNChTo9PtfGxUNicLaaLNAUTBVuZ5peXIbiEVKfT2lj3lqse+UmN&#10;DdQ+oJPDnXU+GlKdXPxlVnWCbUTXhYXZbdedQQcCOtmELyTwwq2T3lkqfywixh0IEu7wNh9uqPv3&#10;MsuLdJWXk81sMZ8Um2I6KefpYpJm5aqcpUVZ3G5++ACzomoFY1zeCclPGsyKv6vxsRuieoIK0QD8&#10;TPNpLNEfkwQuPZ0xi2dc9MJBS3air7FnPDqRyhf2jWRwgFSOiC7Ok+fhB5aBg9M/sBJk4CsfNeDG&#10;7RgVd1LXVrFH0IVRUDaoMDwnMGmV+YbRAK1ZY/t1TwzHqHsnQVtlVhS+l8OimM5zWJhzy/bcQiQF&#10;qBo7jOJ07WL/77URuxZuimqW6gb02IggFS/cGNVRxdB+IafjU+H7+3wdvH49aMufAAAA//8DAFBL&#10;AwQUAAYACAAAACEATex8v9wAAAAHAQAADwAAAGRycy9kb3ducmV2LnhtbEyPwU7DQAxE70j8w8pI&#10;XBDdUEJbQjYVIBVxbekHOFk3ich6o+y2Sf8e91RuHo8185yvJ9epEw2h9WzgaZaAIq68bbk2sP/Z&#10;PK5AhYhssfNMBs4UYF3c3uSYWT/ylk67WCsJ4ZChgSbGPtM6VA05DDPfE4t38IPDKHKotR1wlHDX&#10;6XmSLLTDlqWhwZ4+G6p+d0dn4PA9Pry8juVX3C+36eID22Xpz8bc303vb6AiTfF6DBd8QYdCmEp/&#10;ZBtUZ0AeiQbmz6AuZrJKZFHKlKYp6CLX//mLPwAAAP//AwBQSwECLQAUAAYACAAAACEAtoM4kv4A&#10;AADhAQAAEwAAAAAAAAAAAAAAAAAAAAAAW0NvbnRlbnRfVHlwZXNdLnhtbFBLAQItABQABgAIAAAA&#10;IQA4/SH/1gAAAJQBAAALAAAAAAAAAAAAAAAAAC8BAABfcmVscy8ucmVsc1BLAQItABQABgAIAAAA&#10;IQDWBKx1igIAABgFAAAOAAAAAAAAAAAAAAAAAC4CAABkcnMvZTJvRG9jLnhtbFBLAQItABQABgAI&#10;AAAAIQBN7Hy/3AAAAAcBAAAPAAAAAAAAAAAAAAAAAOQEAABkcnMvZG93bnJldi54bWxQSwUGAAAA&#10;AAQABADzAAAA7QUAAAAA&#10;" stroked="f">
                <v:textbox>
                  <w:txbxContent>
                    <w:p w:rsidR="00504CBF" w:rsidRPr="00FB4526" w:rsidRDefault="00504CBF" w:rsidP="00A35CE9">
                      <w:pPr>
                        <w:spacing w:after="0"/>
                        <w:rPr>
                          <w:rFonts w:cstheme="minorHAnsi"/>
                          <w:b/>
                          <w:sz w:val="40"/>
                          <w:szCs w:val="40"/>
                        </w:rPr>
                      </w:pPr>
                      <w:r w:rsidRPr="00FB4526">
                        <w:rPr>
                          <w:rFonts w:cstheme="minorHAnsi"/>
                          <w:b/>
                          <w:sz w:val="40"/>
                          <w:szCs w:val="40"/>
                        </w:rPr>
                        <w:t>Success in 9</w:t>
                      </w:r>
                      <w:r w:rsidRPr="00FB4526">
                        <w:rPr>
                          <w:rFonts w:cstheme="minorHAnsi"/>
                          <w:b/>
                          <w:sz w:val="40"/>
                          <w:szCs w:val="40"/>
                          <w:vertAlign w:val="superscript"/>
                        </w:rPr>
                        <w:t>th</w:t>
                      </w:r>
                      <w:r w:rsidRPr="00FB4526">
                        <w:rPr>
                          <w:rFonts w:cstheme="minorHAnsi"/>
                          <w:b/>
                          <w:sz w:val="40"/>
                          <w:szCs w:val="40"/>
                        </w:rPr>
                        <w:t xml:space="preserve"> Grade is a predictor of graduation!</w:t>
                      </w:r>
                    </w:p>
                    <w:p w:rsidR="00504CBF" w:rsidRPr="00FB4526" w:rsidRDefault="00504CBF" w:rsidP="00A35CE9">
                      <w:pPr>
                        <w:spacing w:after="0"/>
                        <w:rPr>
                          <w:rFonts w:cstheme="minorHAnsi"/>
                          <w:b/>
                          <w:i/>
                          <w:sz w:val="28"/>
                          <w:szCs w:val="28"/>
                        </w:rPr>
                      </w:pPr>
                      <w:r w:rsidRPr="00FB4526">
                        <w:rPr>
                          <w:rFonts w:cstheme="minorHAnsi"/>
                          <w:b/>
                          <w:i/>
                          <w:sz w:val="28"/>
                          <w:szCs w:val="28"/>
                        </w:rPr>
                        <w:t>This handbook is a tool for families to help you support a successful 9</w:t>
                      </w:r>
                      <w:r w:rsidRPr="00FB4526">
                        <w:rPr>
                          <w:rFonts w:cstheme="minorHAnsi"/>
                          <w:b/>
                          <w:i/>
                          <w:sz w:val="28"/>
                          <w:szCs w:val="28"/>
                          <w:vertAlign w:val="superscript"/>
                        </w:rPr>
                        <w:t>th</w:t>
                      </w:r>
                      <w:r w:rsidRPr="00FB4526">
                        <w:rPr>
                          <w:rFonts w:cstheme="minorHAnsi"/>
                          <w:b/>
                          <w:i/>
                          <w:sz w:val="28"/>
                          <w:szCs w:val="28"/>
                        </w:rPr>
                        <w:t xml:space="preserve"> grade year with your child and to help them stay on track to graduation. </w:t>
                      </w:r>
                    </w:p>
                  </w:txbxContent>
                </v:textbox>
                <w10:wrap anchorx="margin"/>
              </v:shape>
            </w:pict>
          </mc:Fallback>
        </mc:AlternateContent>
      </w: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Default="00A35CE9" w:rsidP="00A35CE9">
      <w:pPr>
        <w:spacing w:after="0" w:line="240" w:lineRule="auto"/>
        <w:jc w:val="center"/>
        <w:rPr>
          <w:rFonts w:ascii="Times New Roman" w:eastAsia="Times New Roman" w:hAnsi="Times New Roman" w:cs="Times New Roman"/>
          <w:b/>
          <w:lang w:eastAsia="en-US"/>
        </w:rPr>
      </w:pPr>
    </w:p>
    <w:p w:rsidR="00A35CE9" w:rsidRDefault="00A35CE9" w:rsidP="00A35CE9">
      <w:pPr>
        <w:spacing w:after="0" w:line="240" w:lineRule="auto"/>
        <w:jc w:val="center"/>
        <w:rPr>
          <w:rFonts w:ascii="Times New Roman" w:eastAsia="Times New Roman" w:hAnsi="Times New Roman" w:cs="Times New Roman"/>
          <w:b/>
          <w:lang w:eastAsia="en-US"/>
        </w:rPr>
      </w:pPr>
    </w:p>
    <w:p w:rsidR="00A35CE9" w:rsidRPr="0067542F" w:rsidRDefault="00A35CE9" w:rsidP="00A35CE9">
      <w:pPr>
        <w:spacing w:after="0"/>
        <w:ind w:left="3240"/>
        <w:rPr>
          <w:sz w:val="20"/>
          <w:szCs w:val="20"/>
        </w:rPr>
      </w:pPr>
      <w:r>
        <w:t>Inside you will learn:</w:t>
      </w:r>
      <w:r>
        <w:tab/>
      </w:r>
      <w:r>
        <w:tab/>
      </w:r>
      <w:r>
        <w:tab/>
      </w:r>
      <w:r>
        <w:tab/>
      </w:r>
      <w:r>
        <w:tab/>
      </w:r>
      <w:r>
        <w:tab/>
      </w:r>
      <w:r>
        <w:tab/>
      </w:r>
      <w:r>
        <w:rPr>
          <w:sz w:val="20"/>
          <w:szCs w:val="20"/>
        </w:rPr>
        <w:t>page #</w:t>
      </w:r>
    </w:p>
    <w:p w:rsidR="00A35CE9" w:rsidRDefault="00A35CE9" w:rsidP="00A35CE9">
      <w:pPr>
        <w:pStyle w:val="ListParagraph"/>
        <w:numPr>
          <w:ilvl w:val="0"/>
          <w:numId w:val="15"/>
        </w:numPr>
        <w:spacing w:after="0"/>
        <w:ind w:left="3960"/>
      </w:pPr>
      <w:r w:rsidRPr="001E5FFE">
        <w:rPr>
          <w:rFonts w:ascii="Times New Roman" w:eastAsia="Times New Roman" w:hAnsi="Times New Roman"/>
          <w:noProof/>
          <w:sz w:val="24"/>
          <w:szCs w:val="24"/>
          <w:lang w:eastAsia="en-US"/>
        </w:rPr>
        <w:drawing>
          <wp:anchor distT="0" distB="0" distL="114300" distR="114300" simplePos="0" relativeHeight="251657216" behindDoc="1" locked="0" layoutInCell="1" allowOverlap="1" wp14:anchorId="717AC9AB" wp14:editId="0E979E5C">
            <wp:simplePos x="0" y="0"/>
            <wp:positionH relativeFrom="column">
              <wp:posOffset>323850</wp:posOffset>
            </wp:positionH>
            <wp:positionV relativeFrom="paragraph">
              <wp:posOffset>161925</wp:posOffset>
            </wp:positionV>
            <wp:extent cx="1328928" cy="1996227"/>
            <wp:effectExtent l="0" t="0" r="5080" b="4445"/>
            <wp:wrapTight wrapText="bothSides">
              <wp:wrapPolygon edited="0">
                <wp:start x="0" y="0"/>
                <wp:lineTo x="0" y="21442"/>
                <wp:lineTo x="21373" y="21442"/>
                <wp:lineTo x="21373" y="0"/>
                <wp:lineTo x="0" y="0"/>
              </wp:wrapPolygon>
            </wp:wrapTight>
            <wp:docPr id="53" name="Picture 10" descr="20120604_MS-math_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20604_MS-math_9609"/>
                    <pic:cNvPicPr>
                      <a:picLocks noChangeAspect="1" noChangeArrowheads="1"/>
                    </pic:cNvPicPr>
                  </pic:nvPicPr>
                  <pic:blipFill>
                    <a:blip r:embed="rId9" cstate="print"/>
                    <a:srcRect/>
                    <a:stretch>
                      <a:fillRect/>
                    </a:stretch>
                  </pic:blipFill>
                  <pic:spPr bwMode="auto">
                    <a:xfrm>
                      <a:off x="0" y="0"/>
                      <a:ext cx="1328928" cy="1996227"/>
                    </a:xfrm>
                    <a:prstGeom prst="rect">
                      <a:avLst/>
                    </a:prstGeom>
                    <a:noFill/>
                  </pic:spPr>
                </pic:pic>
              </a:graphicData>
            </a:graphic>
            <wp14:sizeRelH relativeFrom="margin">
              <wp14:pctWidth>0</wp14:pctWidth>
            </wp14:sizeRelH>
            <wp14:sizeRelV relativeFrom="margin">
              <wp14:pctHeight>0</wp14:pctHeight>
            </wp14:sizeRelV>
          </wp:anchor>
        </w:drawing>
      </w:r>
      <w:r>
        <w:t>About the kinds of supports your school provides</w:t>
      </w:r>
      <w:r>
        <w:tab/>
      </w:r>
      <w:r>
        <w:tab/>
      </w:r>
      <w:proofErr w:type="gramStart"/>
      <w:r>
        <w:tab/>
        <w:t xml:space="preserve">  2</w:t>
      </w:r>
      <w:proofErr w:type="gramEnd"/>
    </w:p>
    <w:p w:rsidR="00A35CE9" w:rsidRDefault="00A35CE9" w:rsidP="00A35CE9">
      <w:pPr>
        <w:pStyle w:val="ListParagraph"/>
        <w:numPr>
          <w:ilvl w:val="0"/>
          <w:numId w:val="15"/>
        </w:numPr>
        <w:spacing w:after="0"/>
        <w:ind w:left="3960"/>
      </w:pPr>
      <w:r>
        <w:t>About important events at your child’s school</w:t>
      </w:r>
      <w:r>
        <w:tab/>
      </w:r>
      <w:r>
        <w:tab/>
      </w:r>
      <w:proofErr w:type="gramStart"/>
      <w:r>
        <w:tab/>
        <w:t xml:space="preserve">  3</w:t>
      </w:r>
      <w:proofErr w:type="gramEnd"/>
    </w:p>
    <w:p w:rsidR="00A35CE9" w:rsidRDefault="00A35CE9" w:rsidP="00A35CE9">
      <w:pPr>
        <w:pStyle w:val="ListParagraph"/>
        <w:numPr>
          <w:ilvl w:val="0"/>
          <w:numId w:val="15"/>
        </w:numPr>
        <w:spacing w:after="0"/>
        <w:ind w:left="3960"/>
      </w:pPr>
      <w:r>
        <w:t xml:space="preserve">How to ask for an interpreter so that you can participate in </w:t>
      </w:r>
    </w:p>
    <w:p w:rsidR="00A35CE9" w:rsidRDefault="00A35CE9" w:rsidP="00A35CE9">
      <w:pPr>
        <w:spacing w:after="0"/>
        <w:ind w:left="3600"/>
      </w:pPr>
      <w:r>
        <w:t xml:space="preserve">       school events and communicate with staff</w:t>
      </w:r>
      <w:r>
        <w:tab/>
      </w:r>
      <w:r>
        <w:tab/>
      </w:r>
      <w:r>
        <w:tab/>
      </w:r>
      <w:proofErr w:type="gramStart"/>
      <w:r>
        <w:tab/>
        <w:t xml:space="preserve">  4</w:t>
      </w:r>
      <w:proofErr w:type="gramEnd"/>
    </w:p>
    <w:p w:rsidR="00A35CE9" w:rsidRDefault="00A35CE9" w:rsidP="00A35CE9">
      <w:pPr>
        <w:pStyle w:val="ListParagraph"/>
        <w:numPr>
          <w:ilvl w:val="0"/>
          <w:numId w:val="15"/>
        </w:numPr>
        <w:spacing w:after="0"/>
        <w:ind w:left="3960"/>
      </w:pPr>
      <w:bookmarkStart w:id="0" w:name="_Hlk883267"/>
      <w:r>
        <w:t>High school requirements checklist</w:t>
      </w:r>
      <w:r>
        <w:tab/>
      </w:r>
      <w:r>
        <w:tab/>
      </w:r>
      <w:r>
        <w:tab/>
      </w:r>
      <w:r>
        <w:tab/>
      </w:r>
      <w:proofErr w:type="gramStart"/>
      <w:r>
        <w:tab/>
        <w:t xml:space="preserve">  5</w:t>
      </w:r>
      <w:proofErr w:type="gramEnd"/>
    </w:p>
    <w:p w:rsidR="00A35CE9" w:rsidRDefault="00A35CE9" w:rsidP="00A35CE9">
      <w:pPr>
        <w:pStyle w:val="ListParagraph"/>
        <w:numPr>
          <w:ilvl w:val="0"/>
          <w:numId w:val="15"/>
        </w:numPr>
        <w:spacing w:after="0"/>
        <w:ind w:left="3960"/>
      </w:pPr>
      <w:r>
        <w:t>Important information about the 9</w:t>
      </w:r>
      <w:r w:rsidRPr="00FD2BE5">
        <w:rPr>
          <w:vertAlign w:val="superscript"/>
        </w:rPr>
        <w:t>th</w:t>
      </w:r>
      <w:r>
        <w:t xml:space="preserve"> grade year</w:t>
      </w:r>
      <w:r>
        <w:tab/>
      </w:r>
      <w:r>
        <w:tab/>
      </w:r>
      <w:proofErr w:type="gramStart"/>
      <w:r>
        <w:tab/>
        <w:t xml:space="preserve">  6</w:t>
      </w:r>
      <w:proofErr w:type="gramEnd"/>
    </w:p>
    <w:bookmarkEnd w:id="0"/>
    <w:p w:rsidR="00A35CE9" w:rsidRDefault="00A35CE9" w:rsidP="00A35CE9">
      <w:pPr>
        <w:pStyle w:val="ListParagraph"/>
        <w:numPr>
          <w:ilvl w:val="0"/>
          <w:numId w:val="15"/>
        </w:numPr>
        <w:spacing w:after="0"/>
        <w:ind w:left="3960"/>
      </w:pPr>
      <w:r>
        <w:t xml:space="preserve">The </w:t>
      </w:r>
      <w:r w:rsidR="00DC2816">
        <w:t>Parent Portal</w:t>
      </w:r>
      <w:r>
        <w:t xml:space="preserve">: A tool to track attendance and monitor your </w:t>
      </w:r>
    </w:p>
    <w:p w:rsidR="00A35CE9" w:rsidRDefault="00A35CE9" w:rsidP="00A35CE9">
      <w:pPr>
        <w:spacing w:after="0"/>
        <w:ind w:left="3600"/>
      </w:pPr>
      <w:r>
        <w:t xml:space="preserve">       child’s grades</w:t>
      </w:r>
      <w:r>
        <w:tab/>
      </w:r>
      <w:r>
        <w:tab/>
      </w:r>
      <w:r>
        <w:tab/>
      </w:r>
      <w:r>
        <w:tab/>
      </w:r>
      <w:r>
        <w:tab/>
      </w:r>
      <w:r>
        <w:tab/>
      </w:r>
      <w:proofErr w:type="gramStart"/>
      <w:r>
        <w:tab/>
        <w:t xml:space="preserve">  8</w:t>
      </w:r>
      <w:proofErr w:type="gramEnd"/>
    </w:p>
    <w:p w:rsidR="00A35CE9" w:rsidRDefault="00A35CE9" w:rsidP="00A35CE9">
      <w:pPr>
        <w:pStyle w:val="ListParagraph"/>
        <w:numPr>
          <w:ilvl w:val="0"/>
          <w:numId w:val="15"/>
        </w:numPr>
        <w:spacing w:after="0"/>
        <w:ind w:left="3960"/>
      </w:pPr>
      <w:r>
        <w:t>How parents/guardians can support homework completion</w:t>
      </w:r>
      <w:r>
        <w:tab/>
      </w:r>
      <w:r>
        <w:tab/>
        <w:t>10</w:t>
      </w:r>
    </w:p>
    <w:p w:rsidR="00A35CE9" w:rsidRDefault="00A35CE9" w:rsidP="00A35CE9">
      <w:pPr>
        <w:pStyle w:val="ListParagraph"/>
        <w:numPr>
          <w:ilvl w:val="0"/>
          <w:numId w:val="15"/>
        </w:numPr>
        <w:spacing w:after="0"/>
        <w:ind w:left="3960"/>
      </w:pPr>
      <w:r>
        <w:t>Some ways for parents/guardians to engage with their students</w:t>
      </w:r>
      <w:r>
        <w:tab/>
        <w:t xml:space="preserve">12 </w:t>
      </w:r>
    </w:p>
    <w:p w:rsidR="00A35CE9" w:rsidRDefault="00A35CE9" w:rsidP="00A35CE9">
      <w:pPr>
        <w:pStyle w:val="ListParagraph"/>
        <w:numPr>
          <w:ilvl w:val="0"/>
          <w:numId w:val="15"/>
        </w:numPr>
        <w:spacing w:after="0"/>
        <w:ind w:left="3960"/>
      </w:pPr>
      <w:r w:rsidRPr="001E5FFE">
        <w:rPr>
          <w:rFonts w:ascii="Times New Roman" w:eastAsia="Times New Roman" w:hAnsi="Times New Roman"/>
          <w:b/>
          <w:noProof/>
          <w:lang w:eastAsia="en-US"/>
        </w:rPr>
        <mc:AlternateContent>
          <mc:Choice Requires="wps">
            <w:drawing>
              <wp:anchor distT="0" distB="0" distL="114300" distR="114300" simplePos="0" relativeHeight="251661312" behindDoc="0" locked="0" layoutInCell="1" allowOverlap="1" wp14:anchorId="69A2DF00" wp14:editId="2851E9F4">
                <wp:simplePos x="0" y="0"/>
                <wp:positionH relativeFrom="column">
                  <wp:posOffset>378460</wp:posOffset>
                </wp:positionH>
                <wp:positionV relativeFrom="paragraph">
                  <wp:posOffset>6985</wp:posOffset>
                </wp:positionV>
                <wp:extent cx="1191260" cy="203835"/>
                <wp:effectExtent l="0" t="0" r="8890" b="5715"/>
                <wp:wrapSquare wrapText="bothSides"/>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CBF" w:rsidRPr="003706D5" w:rsidRDefault="00504CBF" w:rsidP="00A35CE9">
                            <w:pPr>
                              <w:rPr>
                                <w:sz w:val="16"/>
                                <w:szCs w:val="16"/>
                              </w:rPr>
                            </w:pPr>
                            <w:bookmarkStart w:id="1" w:name="_Hlk523411348"/>
                            <w:bookmarkStart w:id="2" w:name="_Hlk523411349"/>
                            <w:bookmarkStart w:id="3" w:name="_Hlk523411350"/>
                            <w:r>
                              <w:rPr>
                                <w:sz w:val="16"/>
                                <w:szCs w:val="16"/>
                              </w:rPr>
                              <w:t>Photo by Suzie Fitzhugh</w:t>
                            </w:r>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2DF00" id="Text Box 56" o:spid="_x0000_s1028" type="#_x0000_t202" style="position:absolute;left:0;text-align:left;margin-left:29.8pt;margin-top:.55pt;width:93.8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RhQIAABg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AXcl&#10;Rop0wNEDHzy61gOazkJ/euMqcLs34OgH+A++sVZn7jT94pDSNy1RG35lre5bThjkl4WTycnREccF&#10;kHX/XjOIQ7ZeR6ChsV1oHrQDATrw9HjkJuRCQ8iszPIZmCjY8vR8fj6NIUh1OG2s82+57lBY1NgC&#10;9xGd7O6cD9mQ6uASgjktBVsJKePGbtY30qIdAZ2s4rNHf+EmVXBWOhwbEcc/kCTECLaQbuT9CdIt&#10;0uu8nKxm84tJsSqmk/IinU/SrLwuZ2lRFrer7yHBrKhawRhXd0Lxgwaz4u843k/DqJ6oQtTXuJzm&#10;05GiPxaZxud3RXbCw0hK0dV4fnQiVSD2jWJQNqk8EXJcJy/Tj12GHhy+sStRBoH5UQN+WA9RcXmI&#10;HiSy1uwRdGE10AYMw3UCi1bbbxj1MJo1dl+3xHKM5DsF2iqzogizHDfF9CKHjT21rE8tRFGAqrHH&#10;aFze+HH+t8aKTQuRRjUrfQV6bESUynNWexXD+MWa9ldFmO/TffR6vtCWPwAAAP//AwBQSwMEFAAG&#10;AAgAAAAhAG3184/bAAAABwEAAA8AAABkcnMvZG93bnJldi54bWxMjt1Og0AQhe9NfIfNmHhj7FLa&#10;gkWWRk003rb2AQaYApGdJey20Ld3vNLL85Nzvnw3215daPSdYwPLRQSKuHJ1x42B49f74xMoH5Br&#10;7B2TgSt52BW3NzlmtZt4T5dDaJSMsM/QQBvCkGntq5Ys+oUbiCU7udFiEDk2uh5xknHb6ziKEm2x&#10;Y3locaC3lqrvw9kaOH1OD5vtVH6EY7pfJ6/YpaW7GnN/N788gwo0h78y/OILOhTCVLoz1171Bjbb&#10;RJriL0FJHK/TGFRpYLWKQRe5/s9f/AAAAP//AwBQSwECLQAUAAYACAAAACEAtoM4kv4AAADhAQAA&#10;EwAAAAAAAAAAAAAAAAAAAAAAW0NvbnRlbnRfVHlwZXNdLnhtbFBLAQItABQABgAIAAAAIQA4/SH/&#10;1gAAAJQBAAALAAAAAAAAAAAAAAAAAC8BAABfcmVscy8ucmVsc1BLAQItABQABgAIAAAAIQAEQdXR&#10;hQIAABgFAAAOAAAAAAAAAAAAAAAAAC4CAABkcnMvZTJvRG9jLnhtbFBLAQItABQABgAIAAAAIQBt&#10;9fOP2wAAAAcBAAAPAAAAAAAAAAAAAAAAAN8EAABkcnMvZG93bnJldi54bWxQSwUGAAAAAAQABADz&#10;AAAA5wUAAAAA&#10;" stroked="f">
                <v:textbox>
                  <w:txbxContent>
                    <w:p w:rsidR="00504CBF" w:rsidRPr="003706D5" w:rsidRDefault="00504CBF" w:rsidP="00A35CE9">
                      <w:pPr>
                        <w:rPr>
                          <w:sz w:val="16"/>
                          <w:szCs w:val="16"/>
                        </w:rPr>
                      </w:pPr>
                      <w:bookmarkStart w:id="4" w:name="_Hlk523411348"/>
                      <w:bookmarkStart w:id="5" w:name="_Hlk523411349"/>
                      <w:bookmarkStart w:id="6" w:name="_Hlk523411350"/>
                      <w:r>
                        <w:rPr>
                          <w:sz w:val="16"/>
                          <w:szCs w:val="16"/>
                        </w:rPr>
                        <w:t>Photo by Suzie Fitzhugh</w:t>
                      </w:r>
                      <w:bookmarkEnd w:id="4"/>
                      <w:bookmarkEnd w:id="5"/>
                      <w:bookmarkEnd w:id="6"/>
                    </w:p>
                  </w:txbxContent>
                </v:textbox>
                <w10:wrap type="square"/>
              </v:shape>
            </w:pict>
          </mc:Fallback>
        </mc:AlternateContent>
      </w:r>
      <w:r>
        <w:t>Most frequently asked questions of school counselors</w:t>
      </w:r>
      <w:r>
        <w:tab/>
      </w:r>
      <w:r>
        <w:tab/>
        <w:t>13</w:t>
      </w:r>
    </w:p>
    <w:p w:rsidR="00A35CE9" w:rsidRDefault="00A35CE9" w:rsidP="00A35CE9">
      <w:pPr>
        <w:pStyle w:val="ListParagraph"/>
        <w:numPr>
          <w:ilvl w:val="0"/>
          <w:numId w:val="15"/>
        </w:numPr>
        <w:spacing w:after="0"/>
        <w:ind w:left="3960"/>
      </w:pPr>
      <w:r>
        <w:t>Naviance: an online college and career planning tool</w:t>
      </w:r>
      <w:r>
        <w:tab/>
      </w:r>
      <w:r>
        <w:tab/>
      </w:r>
      <w:r>
        <w:tab/>
        <w:t>14</w:t>
      </w:r>
    </w:p>
    <w:p w:rsidR="00A35CE9" w:rsidRDefault="00A35CE9" w:rsidP="00A35CE9">
      <w:pPr>
        <w:pStyle w:val="ListParagraph"/>
        <w:numPr>
          <w:ilvl w:val="0"/>
          <w:numId w:val="15"/>
        </w:numPr>
        <w:spacing w:after="0"/>
        <w:ind w:left="3960"/>
      </w:pPr>
      <w:r>
        <w:t>Supporting 9</w:t>
      </w:r>
      <w:r w:rsidRPr="00FD2BE5">
        <w:rPr>
          <w:vertAlign w:val="superscript"/>
        </w:rPr>
        <w:t>th</w:t>
      </w:r>
      <w:r>
        <w:t xml:space="preserve"> grade students who receive </w:t>
      </w:r>
    </w:p>
    <w:p w:rsidR="00A35CE9" w:rsidRDefault="00A35CE9" w:rsidP="00A35CE9">
      <w:pPr>
        <w:spacing w:after="0"/>
        <w:ind w:left="3600"/>
      </w:pPr>
      <w:r>
        <w:t xml:space="preserve">       special education services</w:t>
      </w:r>
      <w:r>
        <w:tab/>
      </w:r>
      <w:r>
        <w:tab/>
      </w:r>
      <w:r>
        <w:tab/>
      </w:r>
      <w:r>
        <w:tab/>
      </w:r>
      <w:r>
        <w:tab/>
      </w:r>
      <w:r>
        <w:tab/>
        <w:t>15</w:t>
      </w:r>
    </w:p>
    <w:p w:rsidR="00A35CE9" w:rsidRDefault="00A35CE9" w:rsidP="00A35CE9">
      <w:pPr>
        <w:pStyle w:val="ListParagraph"/>
        <w:numPr>
          <w:ilvl w:val="0"/>
          <w:numId w:val="15"/>
        </w:numPr>
        <w:spacing w:after="0"/>
        <w:ind w:left="3960"/>
      </w:pPr>
      <w:r>
        <w:t>Preparing students with disabilities for post-secondary education</w:t>
      </w:r>
      <w:r>
        <w:tab/>
        <w:t>15</w:t>
      </w:r>
    </w:p>
    <w:p w:rsidR="00A35CE9" w:rsidRDefault="00A35CE9" w:rsidP="00A35CE9">
      <w:pPr>
        <w:pStyle w:val="ListParagraph"/>
        <w:numPr>
          <w:ilvl w:val="0"/>
          <w:numId w:val="15"/>
        </w:numPr>
        <w:spacing w:after="0"/>
        <w:ind w:left="3960"/>
      </w:pPr>
      <w:r>
        <w:t>State testing requirements for graduation                                                18</w:t>
      </w:r>
    </w:p>
    <w:p w:rsidR="00A35CE9" w:rsidRPr="007B23F8" w:rsidRDefault="00A35CE9" w:rsidP="00A35CE9">
      <w:pPr>
        <w:pStyle w:val="ListParagraph"/>
        <w:numPr>
          <w:ilvl w:val="0"/>
          <w:numId w:val="15"/>
        </w:numPr>
        <w:spacing w:after="0" w:line="240" w:lineRule="auto"/>
        <w:ind w:left="3960"/>
        <w:rPr>
          <w:rFonts w:ascii="Times New Roman" w:eastAsia="Times New Roman" w:hAnsi="Times New Roman"/>
          <w:b/>
          <w:lang w:eastAsia="en-US"/>
        </w:rPr>
      </w:pPr>
      <w:r>
        <w:t>Explanation of terms</w:t>
      </w:r>
      <w:r>
        <w:tab/>
      </w:r>
      <w:r>
        <w:tab/>
      </w:r>
      <w:r>
        <w:tab/>
      </w:r>
      <w:r>
        <w:tab/>
      </w:r>
      <w:r>
        <w:tab/>
        <w:t xml:space="preserve">    </w:t>
      </w:r>
      <w:r>
        <w:tab/>
        <w:t>19</w:t>
      </w:r>
    </w:p>
    <w:p w:rsidR="00A35CE9" w:rsidRDefault="00A35CE9" w:rsidP="00A35CE9">
      <w:pPr>
        <w:spacing w:after="0" w:line="240" w:lineRule="auto"/>
        <w:jc w:val="center"/>
        <w:rPr>
          <w:rStyle w:val="Strong"/>
          <w:rFonts w:ascii="Verdana" w:hAnsi="Verdana" w:cs="Tahoma"/>
          <w:color w:val="333333"/>
          <w:sz w:val="26"/>
          <w:szCs w:val="26"/>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Pr="001E5FFE" w:rsidRDefault="00A35CE9" w:rsidP="00A35CE9">
      <w:pPr>
        <w:spacing w:after="0" w:line="240" w:lineRule="auto"/>
        <w:jc w:val="center"/>
        <w:rPr>
          <w:rFonts w:ascii="Times New Roman" w:eastAsia="Times New Roman" w:hAnsi="Times New Roman" w:cs="Times New Roman"/>
          <w:b/>
          <w:lang w:eastAsia="en-US"/>
        </w:rPr>
      </w:pPr>
    </w:p>
    <w:p w:rsidR="00A35CE9" w:rsidRDefault="00A35CE9" w:rsidP="00A35CE9">
      <w:pPr>
        <w:spacing w:after="0" w:line="240" w:lineRule="auto"/>
        <w:jc w:val="center"/>
        <w:rPr>
          <w:rFonts w:eastAsia="Times New Roman" w:cstheme="minorHAnsi"/>
          <w:b/>
          <w:sz w:val="36"/>
          <w:szCs w:val="36"/>
          <w:lang w:eastAsia="en-US"/>
        </w:rPr>
      </w:pPr>
      <w:bookmarkStart w:id="4" w:name="_Hlk520124150"/>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Pr="00FB4526" w:rsidRDefault="00A35CE9" w:rsidP="00A35CE9">
      <w:pPr>
        <w:spacing w:after="0" w:line="240" w:lineRule="auto"/>
        <w:jc w:val="center"/>
        <w:rPr>
          <w:rFonts w:eastAsia="Times New Roman" w:cstheme="minorHAnsi"/>
          <w:b/>
          <w:sz w:val="36"/>
          <w:szCs w:val="36"/>
          <w:lang w:eastAsia="en-US"/>
        </w:rPr>
      </w:pPr>
      <w:r w:rsidRPr="00FB4526">
        <w:rPr>
          <w:rFonts w:eastAsia="Times New Roman" w:cstheme="minorHAnsi"/>
          <w:b/>
          <w:sz w:val="36"/>
          <w:szCs w:val="36"/>
          <w:lang w:eastAsia="en-US"/>
        </w:rPr>
        <w:t>Find Out About the Kinds of Supports your School Provides</w:t>
      </w:r>
    </w:p>
    <w:p w:rsidR="00A35CE9" w:rsidRPr="00FB4526" w:rsidRDefault="00A35CE9" w:rsidP="00A35CE9">
      <w:pPr>
        <w:spacing w:after="0" w:line="240" w:lineRule="auto"/>
        <w:jc w:val="center"/>
        <w:rPr>
          <w:rFonts w:eastAsia="Times New Roman" w:cstheme="minorHAnsi"/>
          <w:b/>
          <w:sz w:val="36"/>
          <w:szCs w:val="36"/>
          <w:lang w:eastAsia="en-US"/>
        </w:rPr>
      </w:pPr>
    </w:p>
    <w:p w:rsidR="00A35CE9" w:rsidRPr="00FB4526" w:rsidRDefault="00A35CE9" w:rsidP="00A35CE9">
      <w:pPr>
        <w:spacing w:after="0" w:line="240" w:lineRule="auto"/>
        <w:jc w:val="center"/>
        <w:rPr>
          <w:rFonts w:eastAsia="Times New Roman" w:cstheme="minorHAnsi"/>
          <w:sz w:val="28"/>
          <w:szCs w:val="28"/>
          <w:lang w:eastAsia="en-US"/>
        </w:rPr>
      </w:pPr>
      <w:r w:rsidRPr="00FB4526">
        <w:rPr>
          <w:rFonts w:eastAsia="Times New Roman" w:cstheme="minorHAnsi"/>
          <w:b/>
          <w:sz w:val="28"/>
          <w:szCs w:val="28"/>
          <w:lang w:eastAsia="en-US"/>
        </w:rPr>
        <w:t>Who to Contact at Your Child’s School</w:t>
      </w:r>
    </w:p>
    <w:p w:rsidR="00A35CE9" w:rsidRPr="00FB4526" w:rsidRDefault="00A35CE9" w:rsidP="00A35CE9">
      <w:pPr>
        <w:spacing w:after="0" w:line="240" w:lineRule="auto"/>
        <w:jc w:val="center"/>
        <w:rPr>
          <w:rFonts w:eastAsia="Times New Roman" w:cstheme="minorHAnsi"/>
          <w:i/>
          <w:lang w:eastAsia="en-US"/>
        </w:rPr>
      </w:pPr>
    </w:p>
    <w:p w:rsidR="00A35CE9" w:rsidRPr="00FB4526" w:rsidRDefault="00A35CE9" w:rsidP="00A35CE9">
      <w:pPr>
        <w:spacing w:after="0" w:line="240" w:lineRule="auto"/>
        <w:jc w:val="center"/>
        <w:rPr>
          <w:rFonts w:eastAsia="Times New Roman" w:cstheme="minorHAnsi"/>
          <w:i/>
          <w:sz w:val="24"/>
          <w:szCs w:val="24"/>
          <w:lang w:eastAsia="en-US"/>
        </w:rPr>
      </w:pPr>
      <w:r w:rsidRPr="00FB4526">
        <w:rPr>
          <w:rFonts w:eastAsia="Times New Roman" w:cstheme="minorHAnsi"/>
          <w:i/>
          <w:sz w:val="24"/>
          <w:szCs w:val="24"/>
          <w:lang w:eastAsia="en-US"/>
        </w:rPr>
        <w:t>Ask your child’s school for a Contact sheet of important Resources in the school that will support your child’s success. These are resources that parents and guardians can contact when you have questions or concerns.</w:t>
      </w:r>
    </w:p>
    <w:p w:rsidR="00A35CE9" w:rsidRPr="00FB4526" w:rsidRDefault="00A35CE9" w:rsidP="00A35CE9">
      <w:pPr>
        <w:spacing w:after="0" w:line="240" w:lineRule="auto"/>
        <w:jc w:val="center"/>
        <w:rPr>
          <w:rFonts w:eastAsia="Times New Roman" w:cstheme="minorHAnsi"/>
          <w:i/>
          <w:sz w:val="24"/>
          <w:szCs w:val="24"/>
          <w:lang w:eastAsia="en-US"/>
        </w:rPr>
      </w:pPr>
    </w:p>
    <w:p w:rsidR="00A35CE9" w:rsidRPr="00FB4526" w:rsidRDefault="00A35CE9" w:rsidP="00A35CE9">
      <w:pPr>
        <w:spacing w:after="0" w:line="240" w:lineRule="auto"/>
        <w:jc w:val="center"/>
        <w:rPr>
          <w:rFonts w:eastAsia="Times New Roman" w:cstheme="minorHAnsi"/>
          <w:i/>
          <w:u w:val="single"/>
          <w:lang w:eastAsia="en-US"/>
        </w:rPr>
      </w:pPr>
    </w:p>
    <w:p w:rsidR="00A35CE9" w:rsidRPr="00FB4526" w:rsidRDefault="00A35CE9" w:rsidP="00A35CE9">
      <w:pPr>
        <w:pStyle w:val="ListParagraph"/>
        <w:numPr>
          <w:ilvl w:val="0"/>
          <w:numId w:val="23"/>
        </w:numPr>
        <w:spacing w:after="24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Counselor</w:t>
      </w:r>
    </w:p>
    <w:p w:rsidR="00A35CE9" w:rsidRPr="00FB4526" w:rsidRDefault="00A35CE9" w:rsidP="00A35CE9">
      <w:pPr>
        <w:pStyle w:val="ListParagraph"/>
        <w:numPr>
          <w:ilvl w:val="0"/>
          <w:numId w:val="23"/>
        </w:numPr>
        <w:spacing w:after="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Academic Intervention Specialist</w:t>
      </w:r>
    </w:p>
    <w:p w:rsidR="00A35CE9" w:rsidRPr="00FB4526" w:rsidRDefault="00A35CE9" w:rsidP="00A35CE9">
      <w:pPr>
        <w:pStyle w:val="ListParagraph"/>
        <w:numPr>
          <w:ilvl w:val="0"/>
          <w:numId w:val="23"/>
        </w:numPr>
        <w:spacing w:after="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Assistant Principal</w:t>
      </w:r>
    </w:p>
    <w:p w:rsidR="00A35CE9" w:rsidRPr="00FB4526" w:rsidRDefault="00A35CE9" w:rsidP="00A35CE9">
      <w:pPr>
        <w:pStyle w:val="ListParagraph"/>
        <w:numPr>
          <w:ilvl w:val="0"/>
          <w:numId w:val="23"/>
        </w:numPr>
        <w:spacing w:after="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Teachers</w:t>
      </w:r>
    </w:p>
    <w:p w:rsidR="00A35CE9" w:rsidRPr="00FB4526" w:rsidRDefault="00A35CE9" w:rsidP="00A35CE9">
      <w:pPr>
        <w:pStyle w:val="ListParagraph"/>
        <w:numPr>
          <w:ilvl w:val="0"/>
          <w:numId w:val="23"/>
        </w:numPr>
        <w:spacing w:after="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After School Tutoring</w:t>
      </w:r>
    </w:p>
    <w:p w:rsidR="00A35CE9" w:rsidRPr="00FB4526" w:rsidRDefault="00A35CE9" w:rsidP="00A35CE9">
      <w:pPr>
        <w:pStyle w:val="ListParagraph"/>
        <w:numPr>
          <w:ilvl w:val="0"/>
          <w:numId w:val="23"/>
        </w:numPr>
        <w:spacing w:after="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Teen Health Center</w:t>
      </w:r>
    </w:p>
    <w:p w:rsidR="00A35CE9" w:rsidRPr="00FB4526" w:rsidRDefault="00A35CE9" w:rsidP="00A35CE9">
      <w:pPr>
        <w:pStyle w:val="ListParagraph"/>
        <w:numPr>
          <w:ilvl w:val="0"/>
          <w:numId w:val="23"/>
        </w:numPr>
        <w:spacing w:after="0" w:line="480" w:lineRule="auto"/>
        <w:rPr>
          <w:rFonts w:asciiTheme="minorHAnsi" w:eastAsia="Times New Roman" w:hAnsiTheme="minorHAnsi" w:cstheme="minorHAnsi"/>
          <w:sz w:val="28"/>
          <w:szCs w:val="28"/>
          <w:lang w:eastAsia="en-US"/>
        </w:rPr>
      </w:pPr>
      <w:r w:rsidRPr="00FB4526">
        <w:rPr>
          <w:rFonts w:asciiTheme="minorHAnsi" w:eastAsia="Times New Roman" w:hAnsiTheme="minorHAnsi" w:cstheme="minorHAnsi"/>
          <w:sz w:val="28"/>
          <w:szCs w:val="28"/>
          <w:lang w:eastAsia="en-US"/>
        </w:rPr>
        <w:t>Mentors</w:t>
      </w:r>
    </w:p>
    <w:p w:rsidR="00A35CE9" w:rsidRDefault="00A35CE9" w:rsidP="00A35CE9">
      <w:pPr>
        <w:spacing w:after="0" w:line="240" w:lineRule="auto"/>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Pr="00E4366B" w:rsidRDefault="00A35CE9" w:rsidP="00A35CE9">
      <w:pPr>
        <w:spacing w:after="0" w:line="240" w:lineRule="auto"/>
        <w:jc w:val="center"/>
        <w:rPr>
          <w:rFonts w:eastAsia="Times New Roman" w:cstheme="minorHAnsi"/>
          <w:sz w:val="36"/>
          <w:szCs w:val="36"/>
          <w:lang w:eastAsia="en-US"/>
        </w:rPr>
      </w:pPr>
      <w:r w:rsidRPr="00E4366B">
        <w:rPr>
          <w:rFonts w:eastAsia="Times New Roman" w:cstheme="minorHAnsi"/>
          <w:b/>
          <w:sz w:val="36"/>
          <w:szCs w:val="36"/>
          <w:lang w:eastAsia="en-US"/>
        </w:rPr>
        <w:t>Find out about Important Events at Your Child’s School</w:t>
      </w:r>
    </w:p>
    <w:bookmarkEnd w:id="4"/>
    <w:p w:rsidR="00A35CE9" w:rsidRPr="00B14046" w:rsidRDefault="00A35CE9" w:rsidP="00A35CE9">
      <w:pPr>
        <w:spacing w:after="0" w:line="240" w:lineRule="auto"/>
        <w:rPr>
          <w:rFonts w:eastAsia="Times New Roman" w:cstheme="minorHAnsi"/>
          <w:sz w:val="24"/>
          <w:szCs w:val="24"/>
          <w:lang w:eastAsia="en-US"/>
        </w:rPr>
      </w:pPr>
    </w:p>
    <w:p w:rsidR="00A35CE9" w:rsidRPr="00E4366B" w:rsidRDefault="00504CBF" w:rsidP="00A35CE9">
      <w:pPr>
        <w:spacing w:after="0" w:line="240" w:lineRule="auto"/>
        <w:rPr>
          <w:rFonts w:eastAsia="Times New Roman" w:cstheme="minorHAnsi"/>
          <w:sz w:val="26"/>
          <w:szCs w:val="26"/>
          <w:lang w:eastAsia="en-US"/>
        </w:rPr>
      </w:pPr>
      <w:r>
        <w:rPr>
          <w:rFonts w:eastAsia="Times New Roman" w:cstheme="minorHAnsi"/>
          <w:b/>
          <w:sz w:val="26"/>
          <w:szCs w:val="26"/>
          <w:lang w:eastAsia="en-US"/>
        </w:rPr>
        <w:t>Back to School/</w:t>
      </w:r>
      <w:r w:rsidR="00A35CE9" w:rsidRPr="00E4366B">
        <w:rPr>
          <w:rFonts w:eastAsia="Times New Roman" w:cstheme="minorHAnsi"/>
          <w:b/>
          <w:sz w:val="26"/>
          <w:szCs w:val="26"/>
          <w:lang w:eastAsia="en-US"/>
        </w:rPr>
        <w:t xml:space="preserve">Curriculum Night:  </w:t>
      </w:r>
      <w:r w:rsidR="00A35CE9" w:rsidRPr="00082C16">
        <w:rPr>
          <w:rFonts w:eastAsia="Times New Roman" w:cstheme="minorHAnsi"/>
          <w:sz w:val="26"/>
          <w:szCs w:val="26"/>
          <w:lang w:eastAsia="en-US"/>
        </w:rPr>
        <w:t xml:space="preserve">Every year </w:t>
      </w:r>
      <w:r>
        <w:rPr>
          <w:rFonts w:eastAsia="Times New Roman" w:cstheme="minorHAnsi"/>
          <w:sz w:val="26"/>
          <w:szCs w:val="26"/>
          <w:lang w:eastAsia="en-US"/>
        </w:rPr>
        <w:t xml:space="preserve">there are “Back to </w:t>
      </w:r>
      <w:proofErr w:type="gramStart"/>
      <w:r>
        <w:rPr>
          <w:rFonts w:eastAsia="Times New Roman" w:cstheme="minorHAnsi"/>
          <w:sz w:val="26"/>
          <w:szCs w:val="26"/>
          <w:lang w:eastAsia="en-US"/>
        </w:rPr>
        <w:t xml:space="preserve">School” </w:t>
      </w:r>
      <w:r w:rsidR="00A35CE9" w:rsidRPr="00E4366B">
        <w:rPr>
          <w:rFonts w:eastAsia="Times New Roman" w:cstheme="minorHAnsi"/>
          <w:sz w:val="26"/>
          <w:szCs w:val="26"/>
          <w:lang w:eastAsia="en-US"/>
        </w:rPr>
        <w:t xml:space="preserve"> Nights</w:t>
      </w:r>
      <w:proofErr w:type="gramEnd"/>
      <w:r>
        <w:rPr>
          <w:rFonts w:eastAsia="Times New Roman" w:cstheme="minorHAnsi"/>
          <w:sz w:val="26"/>
          <w:szCs w:val="26"/>
          <w:lang w:eastAsia="en-US"/>
        </w:rPr>
        <w:t xml:space="preserve">, generally in </w:t>
      </w:r>
      <w:r w:rsidR="00A35CE9" w:rsidRPr="00E4366B">
        <w:rPr>
          <w:rFonts w:eastAsia="Times New Roman" w:cstheme="minorHAnsi"/>
          <w:sz w:val="26"/>
          <w:szCs w:val="26"/>
          <w:lang w:eastAsia="en-US"/>
        </w:rPr>
        <w:t xml:space="preserve"> September and October.</w:t>
      </w:r>
    </w:p>
    <w:p w:rsidR="00A35CE9" w:rsidRPr="00E4366B" w:rsidRDefault="00A35CE9" w:rsidP="00A35CE9">
      <w:pPr>
        <w:spacing w:after="0" w:line="240" w:lineRule="auto"/>
        <w:ind w:left="720"/>
        <w:rPr>
          <w:rFonts w:eastAsia="Times New Roman" w:cstheme="minorHAnsi"/>
          <w:sz w:val="26"/>
          <w:szCs w:val="26"/>
          <w:lang w:eastAsia="en-US"/>
        </w:rPr>
      </w:pPr>
      <w:r w:rsidRPr="00E4366B">
        <w:rPr>
          <w:rFonts w:eastAsia="Times New Roman" w:cstheme="minorHAnsi"/>
          <w:sz w:val="26"/>
          <w:szCs w:val="26"/>
          <w:lang w:eastAsia="en-US"/>
        </w:rPr>
        <w:t xml:space="preserve">Be sure to </w:t>
      </w:r>
      <w:r>
        <w:rPr>
          <w:rFonts w:eastAsia="Times New Roman" w:cstheme="minorHAnsi"/>
          <w:sz w:val="26"/>
          <w:szCs w:val="26"/>
          <w:lang w:eastAsia="en-US"/>
        </w:rPr>
        <w:t>go</w:t>
      </w:r>
      <w:r w:rsidRPr="00E4366B">
        <w:rPr>
          <w:rFonts w:eastAsia="Times New Roman" w:cstheme="minorHAnsi"/>
          <w:sz w:val="26"/>
          <w:szCs w:val="26"/>
          <w:lang w:eastAsia="en-US"/>
        </w:rPr>
        <w:t xml:space="preserve"> to the </w:t>
      </w:r>
      <w:r w:rsidR="00504CBF" w:rsidRPr="00504CBF">
        <w:rPr>
          <w:rFonts w:eastAsia="Times New Roman" w:cstheme="minorHAnsi"/>
          <w:sz w:val="26"/>
          <w:szCs w:val="26"/>
          <w:lang w:eastAsia="en-US"/>
        </w:rPr>
        <w:t>Back to School/</w:t>
      </w:r>
      <w:r w:rsidRPr="00504CBF">
        <w:rPr>
          <w:rFonts w:eastAsia="Times New Roman" w:cstheme="minorHAnsi"/>
          <w:sz w:val="26"/>
          <w:szCs w:val="26"/>
          <w:lang w:eastAsia="en-US"/>
        </w:rPr>
        <w:t>Curriculum</w:t>
      </w:r>
      <w:r w:rsidRPr="00E4366B">
        <w:rPr>
          <w:rFonts w:eastAsia="Times New Roman" w:cstheme="minorHAnsi"/>
          <w:sz w:val="26"/>
          <w:szCs w:val="26"/>
          <w:lang w:eastAsia="en-US"/>
        </w:rPr>
        <w:t xml:space="preserve"> Night at your child’s school! </w:t>
      </w:r>
    </w:p>
    <w:p w:rsidR="00A35CE9" w:rsidRPr="00E4366B" w:rsidRDefault="00A35CE9" w:rsidP="00A35CE9">
      <w:pPr>
        <w:spacing w:after="0" w:line="240" w:lineRule="auto"/>
        <w:ind w:left="1080"/>
        <w:rPr>
          <w:rFonts w:eastAsia="Times New Roman" w:cstheme="minorHAnsi"/>
          <w:b/>
          <w:sz w:val="26"/>
          <w:szCs w:val="26"/>
          <w:lang w:eastAsia="en-US"/>
        </w:rPr>
      </w:pPr>
      <w:r w:rsidRPr="00E4366B">
        <w:rPr>
          <w:rFonts w:eastAsia="Times New Roman" w:cstheme="minorHAnsi"/>
          <w:b/>
          <w:sz w:val="26"/>
          <w:szCs w:val="26"/>
          <w:lang w:eastAsia="en-US"/>
        </w:rPr>
        <w:t xml:space="preserve">Reasons to Attend </w:t>
      </w:r>
      <w:r w:rsidR="00504CBF">
        <w:rPr>
          <w:rFonts w:eastAsia="Times New Roman" w:cstheme="minorHAnsi"/>
          <w:b/>
          <w:sz w:val="26"/>
          <w:szCs w:val="26"/>
          <w:lang w:eastAsia="en-US"/>
        </w:rPr>
        <w:t>Back to School/</w:t>
      </w:r>
      <w:r w:rsidRPr="00E4366B">
        <w:rPr>
          <w:rFonts w:eastAsia="Times New Roman" w:cstheme="minorHAnsi"/>
          <w:b/>
          <w:sz w:val="26"/>
          <w:szCs w:val="26"/>
          <w:lang w:eastAsia="en-US"/>
        </w:rPr>
        <w:t>Curriculum Night at Your Child’s School:</w:t>
      </w:r>
    </w:p>
    <w:p w:rsidR="00A35CE9" w:rsidRPr="00E4366B" w:rsidRDefault="00A35CE9" w:rsidP="00A35CE9">
      <w:pPr>
        <w:pStyle w:val="ListParagraph"/>
        <w:numPr>
          <w:ilvl w:val="0"/>
          <w:numId w:val="2"/>
        </w:numPr>
        <w:spacing w:after="0" w:line="240" w:lineRule="auto"/>
        <w:ind w:left="1440"/>
        <w:rPr>
          <w:rFonts w:asciiTheme="minorHAnsi" w:eastAsia="Times New Roman" w:hAnsiTheme="minorHAnsi" w:cstheme="minorHAnsi"/>
          <w:sz w:val="26"/>
          <w:szCs w:val="26"/>
          <w:lang w:eastAsia="en-US"/>
        </w:rPr>
      </w:pPr>
      <w:r>
        <w:rPr>
          <w:rFonts w:asciiTheme="minorHAnsi" w:eastAsia="Times New Roman" w:hAnsiTheme="minorHAnsi" w:cstheme="minorHAnsi"/>
          <w:sz w:val="26"/>
          <w:szCs w:val="26"/>
          <w:lang w:eastAsia="en-US"/>
        </w:rPr>
        <w:t>In most schools you will be able</w:t>
      </w:r>
      <w:r w:rsidRPr="00E4366B">
        <w:rPr>
          <w:rFonts w:asciiTheme="minorHAnsi" w:eastAsia="Times New Roman" w:hAnsiTheme="minorHAnsi" w:cstheme="minorHAnsi"/>
          <w:sz w:val="26"/>
          <w:szCs w:val="26"/>
          <w:lang w:eastAsia="en-US"/>
        </w:rPr>
        <w:t xml:space="preserve"> to follow your child’s class schedule and get to experience their learning environment firsthand.</w:t>
      </w:r>
    </w:p>
    <w:p w:rsidR="00A35CE9" w:rsidRPr="00E4366B" w:rsidRDefault="00A35CE9" w:rsidP="00A35CE9">
      <w:pPr>
        <w:pStyle w:val="ListParagraph"/>
        <w:numPr>
          <w:ilvl w:val="0"/>
          <w:numId w:val="2"/>
        </w:numPr>
        <w:spacing w:after="0" w:line="240" w:lineRule="auto"/>
        <w:ind w:left="1440"/>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Get to know your child’s teachers and other important contacts at the school.</w:t>
      </w:r>
    </w:p>
    <w:p w:rsidR="00A35CE9" w:rsidRPr="00E4366B" w:rsidRDefault="00A35CE9" w:rsidP="00A35CE9">
      <w:pPr>
        <w:pStyle w:val="ListParagraph"/>
        <w:numPr>
          <w:ilvl w:val="1"/>
          <w:numId w:val="2"/>
        </w:numPr>
        <w:spacing w:after="0" w:line="240" w:lineRule="auto"/>
        <w:ind w:left="2160"/>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 xml:space="preserve">Learn the best ways to communicate with each teacher and </w:t>
      </w:r>
      <w:r>
        <w:rPr>
          <w:rFonts w:asciiTheme="minorHAnsi" w:eastAsia="Times New Roman" w:hAnsiTheme="minorHAnsi" w:cstheme="minorHAnsi"/>
          <w:sz w:val="26"/>
          <w:szCs w:val="26"/>
          <w:lang w:eastAsia="en-US"/>
        </w:rPr>
        <w:t xml:space="preserve">you may be able to </w:t>
      </w:r>
      <w:r w:rsidRPr="00E4366B">
        <w:rPr>
          <w:rFonts w:asciiTheme="minorHAnsi" w:eastAsia="Times New Roman" w:hAnsiTheme="minorHAnsi" w:cstheme="minorHAnsi"/>
          <w:sz w:val="26"/>
          <w:szCs w:val="26"/>
          <w:lang w:eastAsia="en-US"/>
        </w:rPr>
        <w:t>let them know the best way to communicate with you:</w:t>
      </w:r>
    </w:p>
    <w:p w:rsidR="00A35CE9" w:rsidRPr="00E4366B" w:rsidRDefault="00A35CE9" w:rsidP="00A35CE9">
      <w:pPr>
        <w:pStyle w:val="ListParagraph"/>
        <w:numPr>
          <w:ilvl w:val="2"/>
          <w:numId w:val="2"/>
        </w:numPr>
        <w:spacing w:after="0" w:line="240" w:lineRule="auto"/>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Such as emails, phone calls, etc.</w:t>
      </w:r>
    </w:p>
    <w:p w:rsidR="00A35CE9" w:rsidRPr="00E4366B" w:rsidRDefault="00A35CE9" w:rsidP="00A35CE9">
      <w:pPr>
        <w:pStyle w:val="ListParagraph"/>
        <w:numPr>
          <w:ilvl w:val="2"/>
          <w:numId w:val="2"/>
        </w:numPr>
        <w:spacing w:after="0" w:line="240" w:lineRule="auto"/>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What time of day is the best time to reach each teacher</w:t>
      </w:r>
    </w:p>
    <w:p w:rsidR="00A35CE9" w:rsidRPr="00E4366B" w:rsidRDefault="00A35CE9" w:rsidP="00A35CE9">
      <w:pPr>
        <w:pStyle w:val="ListParagraph"/>
        <w:numPr>
          <w:ilvl w:val="1"/>
          <w:numId w:val="2"/>
        </w:numPr>
        <w:spacing w:after="0" w:line="240" w:lineRule="auto"/>
        <w:ind w:left="2160"/>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Learn about the curriculum and classroom expectations in each of your child’s classes.</w:t>
      </w:r>
    </w:p>
    <w:p w:rsidR="00A35CE9" w:rsidRPr="00E4366B" w:rsidRDefault="00A35CE9" w:rsidP="00A35CE9">
      <w:pPr>
        <w:pStyle w:val="ListParagraph"/>
        <w:numPr>
          <w:ilvl w:val="1"/>
          <w:numId w:val="2"/>
        </w:numPr>
        <w:spacing w:after="0" w:line="240" w:lineRule="auto"/>
        <w:ind w:left="2160"/>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Let them know critical information that will benefit your child’s learning throughout the year.</w:t>
      </w:r>
    </w:p>
    <w:p w:rsidR="00A35CE9" w:rsidRPr="00E4366B" w:rsidRDefault="00A35CE9" w:rsidP="00A35CE9">
      <w:pPr>
        <w:pStyle w:val="ListParagraph"/>
        <w:numPr>
          <w:ilvl w:val="0"/>
          <w:numId w:val="2"/>
        </w:numPr>
        <w:spacing w:after="0" w:line="240" w:lineRule="auto"/>
        <w:ind w:left="1440"/>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Network with other parents/guardians. You will be able to meet the parents of your child’s peers and participate in a group question and answer period. Sometime parents learn the most from the questions asked by others.</w:t>
      </w:r>
    </w:p>
    <w:p w:rsidR="00A35CE9" w:rsidRPr="00E4366B" w:rsidRDefault="00A35CE9" w:rsidP="00A35CE9">
      <w:pPr>
        <w:pStyle w:val="ListParagraph"/>
        <w:numPr>
          <w:ilvl w:val="0"/>
          <w:numId w:val="2"/>
        </w:numPr>
        <w:spacing w:after="0" w:line="240" w:lineRule="auto"/>
        <w:ind w:left="1440"/>
        <w:rPr>
          <w:rFonts w:asciiTheme="minorHAnsi" w:eastAsia="Times New Roman" w:hAnsiTheme="minorHAnsi" w:cstheme="minorHAnsi"/>
          <w:sz w:val="26"/>
          <w:szCs w:val="26"/>
          <w:lang w:eastAsia="en-US"/>
        </w:rPr>
      </w:pPr>
      <w:r w:rsidRPr="00E4366B">
        <w:rPr>
          <w:rFonts w:asciiTheme="minorHAnsi" w:eastAsia="Times New Roman" w:hAnsiTheme="minorHAnsi" w:cstheme="minorHAnsi"/>
          <w:sz w:val="26"/>
          <w:szCs w:val="26"/>
          <w:lang w:eastAsia="en-US"/>
        </w:rPr>
        <w:t>Most importantly, the fact that you are attending this event shows your child that you are interested in their experiences as a student and what they are learning.</w:t>
      </w:r>
    </w:p>
    <w:p w:rsidR="00A35CE9" w:rsidRPr="00E4366B" w:rsidRDefault="00A35CE9" w:rsidP="00A35CE9">
      <w:pPr>
        <w:spacing w:after="0" w:line="240" w:lineRule="auto"/>
        <w:rPr>
          <w:rFonts w:eastAsia="Times New Roman" w:cstheme="minorHAnsi"/>
          <w:sz w:val="26"/>
          <w:szCs w:val="26"/>
          <w:lang w:eastAsia="en-US"/>
        </w:rPr>
      </w:pPr>
    </w:p>
    <w:p w:rsidR="00A35CE9" w:rsidRDefault="00A35CE9" w:rsidP="00A35CE9">
      <w:pPr>
        <w:spacing w:after="0" w:line="240" w:lineRule="auto"/>
        <w:rPr>
          <w:rFonts w:eastAsia="Times New Roman" w:cstheme="minorHAnsi"/>
          <w:b/>
          <w:sz w:val="26"/>
          <w:szCs w:val="26"/>
          <w:lang w:eastAsia="en-US"/>
        </w:rPr>
      </w:pPr>
      <w:r>
        <w:rPr>
          <w:rFonts w:eastAsia="Times New Roman" w:cstheme="minorHAnsi"/>
          <w:b/>
          <w:sz w:val="26"/>
          <w:szCs w:val="26"/>
          <w:lang w:eastAsia="en-US"/>
        </w:rPr>
        <w:t xml:space="preserve">Ask for an interpreter, if needed, to help you navigate the </w:t>
      </w:r>
      <w:r w:rsidR="00504CBF">
        <w:rPr>
          <w:rFonts w:eastAsia="Times New Roman" w:cstheme="minorHAnsi"/>
          <w:b/>
          <w:sz w:val="26"/>
          <w:szCs w:val="26"/>
          <w:lang w:eastAsia="en-US"/>
        </w:rPr>
        <w:t>Back to School/</w:t>
      </w:r>
      <w:r>
        <w:rPr>
          <w:rFonts w:eastAsia="Times New Roman" w:cstheme="minorHAnsi"/>
          <w:b/>
          <w:sz w:val="26"/>
          <w:szCs w:val="26"/>
          <w:lang w:eastAsia="en-US"/>
        </w:rPr>
        <w:t>Curriculum Night event and to help you understand all of the information.</w:t>
      </w:r>
    </w:p>
    <w:p w:rsidR="00A35CE9" w:rsidRDefault="00A35CE9" w:rsidP="00A35CE9">
      <w:pPr>
        <w:spacing w:after="0" w:line="240" w:lineRule="auto"/>
        <w:rPr>
          <w:rFonts w:eastAsia="Times New Roman" w:cstheme="minorHAnsi"/>
          <w:b/>
          <w:sz w:val="26"/>
          <w:szCs w:val="26"/>
          <w:lang w:eastAsia="en-US"/>
        </w:rPr>
      </w:pPr>
    </w:p>
    <w:p w:rsidR="00A35CE9" w:rsidRPr="00E4366B" w:rsidRDefault="00A35CE9" w:rsidP="00A35CE9">
      <w:pPr>
        <w:spacing w:after="0" w:line="240" w:lineRule="auto"/>
        <w:rPr>
          <w:rFonts w:eastAsia="Times New Roman" w:cstheme="minorHAnsi"/>
          <w:b/>
          <w:sz w:val="26"/>
          <w:szCs w:val="26"/>
          <w:lang w:eastAsia="en-US"/>
        </w:rPr>
      </w:pPr>
      <w:r w:rsidRPr="00E4366B">
        <w:rPr>
          <w:rFonts w:eastAsia="Times New Roman" w:cstheme="minorHAnsi"/>
          <w:b/>
          <w:sz w:val="26"/>
          <w:szCs w:val="26"/>
          <w:lang w:eastAsia="en-US"/>
        </w:rPr>
        <w:t xml:space="preserve">Your child’s school will have other important events for you to attend to help you learn about the resources available at the school and how you can support your high school student. </w:t>
      </w:r>
    </w:p>
    <w:p w:rsidR="00A35CE9" w:rsidRDefault="00A35CE9" w:rsidP="00A35CE9">
      <w:pPr>
        <w:spacing w:after="0" w:line="240" w:lineRule="auto"/>
        <w:rPr>
          <w:rFonts w:eastAsia="Times New Roman" w:cstheme="minorHAnsi"/>
          <w:b/>
          <w:sz w:val="24"/>
          <w:szCs w:val="24"/>
          <w:lang w:eastAsia="en-US"/>
        </w:rPr>
      </w:pPr>
    </w:p>
    <w:p w:rsidR="00A35CE9" w:rsidRDefault="00A35CE9" w:rsidP="00A35CE9">
      <w:pPr>
        <w:spacing w:after="0" w:line="240" w:lineRule="auto"/>
        <w:rPr>
          <w:rFonts w:eastAsia="Times New Roman" w:cstheme="minorHAnsi"/>
          <w:b/>
          <w:sz w:val="24"/>
          <w:szCs w:val="24"/>
          <w:lang w:eastAsia="en-US"/>
        </w:rPr>
      </w:pPr>
    </w:p>
    <w:p w:rsidR="00A35CE9" w:rsidRPr="00B14046" w:rsidRDefault="00A35CE9" w:rsidP="00A35CE9">
      <w:pPr>
        <w:spacing w:after="0" w:line="240" w:lineRule="auto"/>
        <w:rPr>
          <w:rFonts w:eastAsia="Times New Roman" w:cstheme="minorHAnsi"/>
          <w:b/>
          <w:sz w:val="24"/>
          <w:szCs w:val="24"/>
          <w:lang w:eastAsia="en-US"/>
        </w:rPr>
      </w:pPr>
    </w:p>
    <w:p w:rsidR="00A35CE9" w:rsidRDefault="00A35CE9" w:rsidP="00A35CE9">
      <w:pPr>
        <w:spacing w:after="0" w:line="240" w:lineRule="auto"/>
        <w:jc w:val="center"/>
        <w:rPr>
          <w:rFonts w:eastAsia="Times New Roman" w:cstheme="minorHAnsi"/>
          <w:b/>
          <w:sz w:val="36"/>
          <w:szCs w:val="36"/>
          <w:lang w:eastAsia="en-US"/>
        </w:rPr>
      </w:pPr>
    </w:p>
    <w:p w:rsidR="00DC2816" w:rsidRDefault="00DC2816" w:rsidP="00A35CE9">
      <w:pPr>
        <w:spacing w:after="0" w:line="240" w:lineRule="auto"/>
        <w:jc w:val="center"/>
        <w:rPr>
          <w:rFonts w:eastAsia="Times New Roman" w:cstheme="minorHAnsi"/>
          <w:b/>
          <w:sz w:val="36"/>
          <w:szCs w:val="36"/>
          <w:lang w:eastAsia="en-US"/>
        </w:rPr>
        <w:sectPr w:rsidR="00DC2816" w:rsidSect="00E560FC">
          <w:footerReference w:type="default" r:id="rId10"/>
          <w:pgSz w:w="12240" w:h="15840"/>
          <w:pgMar w:top="576" w:right="720" w:bottom="576" w:left="720" w:header="720" w:footer="720" w:gutter="0"/>
          <w:cols w:space="720"/>
          <w:docGrid w:linePitch="360"/>
        </w:sectPr>
      </w:pP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line="240" w:lineRule="auto"/>
        <w:jc w:val="center"/>
        <w:rPr>
          <w:rFonts w:eastAsia="Times New Roman" w:cstheme="minorHAnsi"/>
          <w:b/>
          <w:sz w:val="36"/>
          <w:szCs w:val="36"/>
          <w:lang w:eastAsia="en-US"/>
        </w:rPr>
      </w:pPr>
    </w:p>
    <w:p w:rsidR="00A35CE9" w:rsidRDefault="00065F2C" w:rsidP="00A35CE9">
      <w:pPr>
        <w:spacing w:after="0" w:line="240" w:lineRule="auto"/>
        <w:jc w:val="center"/>
        <w:rPr>
          <w:rFonts w:eastAsia="Times New Roman" w:cstheme="minorHAnsi"/>
          <w:b/>
          <w:sz w:val="36"/>
          <w:szCs w:val="36"/>
          <w:lang w:eastAsia="en-US"/>
        </w:rPr>
      </w:pPr>
      <w:r>
        <w:rPr>
          <w:rFonts w:eastAsia="Times New Roman" w:cstheme="minorHAnsi"/>
          <w:b/>
          <w:sz w:val="36"/>
          <w:szCs w:val="36"/>
          <w:lang w:eastAsia="en-US"/>
        </w:rPr>
        <w:t>(USE THIS PAGE IF APPROPRIATE FOR YOUR DISTRICT]</w:t>
      </w:r>
    </w:p>
    <w:p w:rsidR="00A35CE9" w:rsidRDefault="00A35CE9" w:rsidP="00A35CE9">
      <w:pPr>
        <w:spacing w:after="0" w:line="240" w:lineRule="auto"/>
        <w:jc w:val="center"/>
        <w:rPr>
          <w:rFonts w:eastAsia="Times New Roman" w:cstheme="minorHAnsi"/>
          <w:b/>
          <w:sz w:val="36"/>
          <w:szCs w:val="36"/>
          <w:lang w:eastAsia="en-US"/>
        </w:rPr>
      </w:pPr>
      <w:r>
        <w:rPr>
          <w:rFonts w:eastAsia="Times New Roman" w:cstheme="minorHAnsi"/>
          <w:b/>
          <w:sz w:val="36"/>
          <w:szCs w:val="36"/>
          <w:lang w:eastAsia="en-US"/>
        </w:rPr>
        <w:t xml:space="preserve">Requesting an interpreter: </w:t>
      </w:r>
    </w:p>
    <w:p w:rsidR="00A35CE9" w:rsidRDefault="00A35CE9" w:rsidP="00A35CE9">
      <w:pPr>
        <w:spacing w:after="0" w:line="240" w:lineRule="auto"/>
        <w:jc w:val="center"/>
        <w:rPr>
          <w:rFonts w:eastAsia="Times New Roman" w:cstheme="minorHAnsi"/>
          <w:b/>
          <w:i/>
          <w:sz w:val="30"/>
          <w:szCs w:val="30"/>
          <w:lang w:eastAsia="en-US"/>
        </w:rPr>
      </w:pPr>
    </w:p>
    <w:p w:rsidR="00A35CE9" w:rsidRPr="00B14046" w:rsidRDefault="00A35CE9" w:rsidP="00A35CE9">
      <w:pPr>
        <w:spacing w:after="0" w:line="240" w:lineRule="auto"/>
        <w:ind w:left="720"/>
        <w:rPr>
          <w:rFonts w:cstheme="minorHAnsi"/>
          <w:color w:val="333333"/>
          <w:sz w:val="20"/>
          <w:szCs w:val="20"/>
        </w:rPr>
      </w:pPr>
    </w:p>
    <w:p w:rsidR="00A35CE9" w:rsidRDefault="00A35CE9" w:rsidP="00504CBF">
      <w:pPr>
        <w:spacing w:after="0" w:line="240" w:lineRule="auto"/>
      </w:pPr>
      <w:r w:rsidRPr="00B14046">
        <w:rPr>
          <w:rFonts w:cstheme="minorHAnsi"/>
          <w:color w:val="333333"/>
          <w:sz w:val="25"/>
          <w:szCs w:val="25"/>
        </w:rPr>
        <w:t xml:space="preserve">The </w:t>
      </w:r>
      <w:r w:rsidR="00065F2C">
        <w:rPr>
          <w:rFonts w:cstheme="minorHAnsi"/>
          <w:color w:val="333333"/>
          <w:sz w:val="25"/>
          <w:szCs w:val="25"/>
        </w:rPr>
        <w:t>[ADD NAME OF DISTRICT DEPARTMENT]</w:t>
      </w:r>
      <w:r w:rsidRPr="00B14046">
        <w:rPr>
          <w:rFonts w:cstheme="minorHAnsi"/>
          <w:color w:val="333333"/>
          <w:sz w:val="25"/>
          <w:szCs w:val="25"/>
        </w:rPr>
        <w:t xml:space="preserve"> Programs provides translation and interpretation to all families in </w:t>
      </w:r>
      <w:r w:rsidR="00DC2816">
        <w:rPr>
          <w:rFonts w:cstheme="minorHAnsi"/>
          <w:color w:val="333333"/>
          <w:sz w:val="25"/>
          <w:szCs w:val="25"/>
        </w:rPr>
        <w:t xml:space="preserve">[DISTRICT </w:t>
      </w:r>
      <w:proofErr w:type="gramStart"/>
      <w:r w:rsidR="00DC2816">
        <w:rPr>
          <w:rFonts w:cstheme="minorHAnsi"/>
          <w:color w:val="333333"/>
          <w:sz w:val="25"/>
          <w:szCs w:val="25"/>
        </w:rPr>
        <w:t xml:space="preserve">NAME] </w:t>
      </w:r>
      <w:r w:rsidRPr="00B14046">
        <w:rPr>
          <w:rFonts w:cstheme="minorHAnsi"/>
          <w:color w:val="333333"/>
          <w:sz w:val="25"/>
          <w:szCs w:val="25"/>
        </w:rPr>
        <w:t xml:space="preserve"> in</w:t>
      </w:r>
      <w:proofErr w:type="gramEnd"/>
      <w:r w:rsidRPr="00B14046">
        <w:rPr>
          <w:rFonts w:cstheme="minorHAnsi"/>
          <w:color w:val="333333"/>
          <w:sz w:val="25"/>
          <w:szCs w:val="25"/>
        </w:rPr>
        <w:t xml:space="preserve"> </w:t>
      </w:r>
      <w:r w:rsidR="00DC2816">
        <w:rPr>
          <w:rFonts w:cstheme="minorHAnsi"/>
          <w:color w:val="333333"/>
          <w:sz w:val="25"/>
          <w:szCs w:val="25"/>
        </w:rPr>
        <w:t xml:space="preserve">the following </w:t>
      </w:r>
      <w:r w:rsidRPr="00B14046">
        <w:rPr>
          <w:rFonts w:cstheme="minorHAnsi"/>
          <w:color w:val="333333"/>
          <w:sz w:val="25"/>
          <w:szCs w:val="25"/>
        </w:rPr>
        <w:t xml:space="preserve">languages: </w:t>
      </w:r>
      <w:r w:rsidR="00DC2816">
        <w:rPr>
          <w:rFonts w:cstheme="minorHAnsi"/>
          <w:color w:val="333333"/>
          <w:sz w:val="25"/>
          <w:szCs w:val="25"/>
        </w:rPr>
        <w:t>[list languages available]</w:t>
      </w:r>
      <w:r w:rsidRPr="00B14046">
        <w:rPr>
          <w:rFonts w:cstheme="minorHAnsi"/>
          <w:color w:val="333333"/>
          <w:sz w:val="25"/>
          <w:szCs w:val="25"/>
        </w:rPr>
        <w:t>.</w:t>
      </w:r>
      <w:r w:rsidRPr="00B14046">
        <w:rPr>
          <w:rFonts w:cstheme="minorHAnsi"/>
          <w:color w:val="333333"/>
          <w:sz w:val="25"/>
          <w:szCs w:val="25"/>
        </w:rPr>
        <w:br/>
      </w:r>
      <w:r w:rsidRPr="00B14046">
        <w:rPr>
          <w:rFonts w:cstheme="minorHAnsi"/>
          <w:color w:val="333333"/>
          <w:sz w:val="25"/>
          <w:szCs w:val="25"/>
        </w:rPr>
        <w:br/>
        <w:t xml:space="preserve">Other languages are available by request with the Bilingual Family Coordinator. </w:t>
      </w:r>
      <w:r w:rsidRPr="00B14046">
        <w:rPr>
          <w:rFonts w:cstheme="minorHAnsi"/>
          <w:color w:val="333333"/>
          <w:sz w:val="25"/>
          <w:szCs w:val="25"/>
        </w:rPr>
        <w:br/>
        <w:t xml:space="preserve">Please </w:t>
      </w:r>
      <w:r>
        <w:rPr>
          <w:rFonts w:cstheme="minorHAnsi"/>
          <w:color w:val="333333"/>
          <w:sz w:val="25"/>
          <w:szCs w:val="25"/>
        </w:rPr>
        <w:t xml:space="preserve">call: </w:t>
      </w:r>
      <w:r w:rsidR="00504CBF">
        <w:rPr>
          <w:rFonts w:cstheme="minorHAnsi"/>
          <w:color w:val="333333"/>
          <w:sz w:val="25"/>
          <w:szCs w:val="25"/>
        </w:rPr>
        <w:t>[add phone number]</w:t>
      </w:r>
      <w:r>
        <w:rPr>
          <w:rFonts w:cstheme="minorHAnsi"/>
          <w:color w:val="333333"/>
          <w:sz w:val="25"/>
          <w:szCs w:val="25"/>
        </w:rPr>
        <w:t xml:space="preserve"> or </w:t>
      </w:r>
      <w:r w:rsidRPr="00B14046">
        <w:rPr>
          <w:rFonts w:cstheme="minorHAnsi"/>
          <w:color w:val="333333"/>
          <w:sz w:val="25"/>
          <w:szCs w:val="25"/>
        </w:rPr>
        <w:t>email: </w:t>
      </w:r>
      <w:r w:rsidR="00504CBF">
        <w:rPr>
          <w:rFonts w:cstheme="minorHAnsi"/>
          <w:color w:val="333333"/>
          <w:sz w:val="25"/>
          <w:szCs w:val="25"/>
        </w:rPr>
        <w:t>[add email address]</w:t>
      </w:r>
      <w:r w:rsidR="00504CBF" w:rsidRPr="00B14046">
        <w:rPr>
          <w:rFonts w:cstheme="minorHAnsi"/>
          <w:color w:val="333333"/>
          <w:sz w:val="25"/>
          <w:szCs w:val="25"/>
        </w:rPr>
        <w:t xml:space="preserve"> </w:t>
      </w:r>
      <w:r w:rsidRPr="00B14046">
        <w:rPr>
          <w:rFonts w:cstheme="minorHAnsi"/>
          <w:color w:val="333333"/>
          <w:sz w:val="25"/>
          <w:szCs w:val="25"/>
        </w:rPr>
        <w:br/>
      </w:r>
      <w:r w:rsidRPr="00B14046">
        <w:rPr>
          <w:rFonts w:cstheme="minorHAnsi"/>
          <w:color w:val="333333"/>
          <w:sz w:val="25"/>
          <w:szCs w:val="25"/>
        </w:rPr>
        <w:br/>
        <w:t xml:space="preserve">ASL interpretation is available with the 504 Coordinator. </w:t>
      </w:r>
      <w:r w:rsidRPr="00B14046">
        <w:rPr>
          <w:rFonts w:cstheme="minorHAnsi"/>
          <w:color w:val="333333"/>
          <w:sz w:val="25"/>
          <w:szCs w:val="25"/>
        </w:rPr>
        <w:br/>
        <w:t xml:space="preserve">Please email: </w:t>
      </w:r>
      <w:r w:rsidR="00504CBF">
        <w:t>[ADD EMAIL]</w:t>
      </w:r>
    </w:p>
    <w:p w:rsidR="00504CBF" w:rsidRPr="00B14046" w:rsidRDefault="00504CBF" w:rsidP="00504CBF">
      <w:pPr>
        <w:spacing w:after="0" w:line="240" w:lineRule="auto"/>
        <w:rPr>
          <w:rFonts w:eastAsia="Times New Roman" w:cstheme="minorHAnsi"/>
          <w:sz w:val="24"/>
          <w:szCs w:val="24"/>
          <w:lang w:eastAsia="en-US"/>
        </w:rPr>
      </w:pPr>
    </w:p>
    <w:p w:rsidR="00A35CE9" w:rsidRDefault="00A35CE9" w:rsidP="00A35CE9">
      <w:pPr>
        <w:spacing w:after="0" w:line="240" w:lineRule="auto"/>
        <w:rPr>
          <w:rFonts w:eastAsia="Times New Roman" w:cstheme="minorHAnsi"/>
          <w:sz w:val="25"/>
          <w:szCs w:val="25"/>
          <w:lang w:eastAsia="en-US"/>
        </w:rPr>
      </w:pPr>
      <w:r w:rsidRPr="00B14046">
        <w:rPr>
          <w:rFonts w:eastAsia="Times New Roman" w:cstheme="minorHAnsi"/>
          <w:sz w:val="25"/>
          <w:szCs w:val="25"/>
          <w:lang w:eastAsia="en-US"/>
        </w:rPr>
        <w:t>Contact your child’s teacher, counselor,</w:t>
      </w:r>
      <w:r>
        <w:rPr>
          <w:rFonts w:eastAsia="Times New Roman" w:cstheme="minorHAnsi"/>
          <w:sz w:val="25"/>
          <w:szCs w:val="25"/>
          <w:lang w:eastAsia="en-US"/>
        </w:rPr>
        <w:t xml:space="preserve"> principal,</w:t>
      </w:r>
      <w:r w:rsidRPr="00B14046">
        <w:rPr>
          <w:rFonts w:eastAsia="Times New Roman" w:cstheme="minorHAnsi"/>
          <w:sz w:val="25"/>
          <w:szCs w:val="25"/>
          <w:lang w:eastAsia="en-US"/>
        </w:rPr>
        <w:t xml:space="preserve"> or case manager (for students with IEPs) to let them know if you will need </w:t>
      </w:r>
      <w:r>
        <w:rPr>
          <w:rFonts w:eastAsia="Times New Roman" w:cstheme="minorHAnsi"/>
          <w:sz w:val="25"/>
          <w:szCs w:val="25"/>
          <w:lang w:eastAsia="en-US"/>
        </w:rPr>
        <w:t xml:space="preserve">or wish to request </w:t>
      </w:r>
      <w:r w:rsidRPr="00B14046">
        <w:rPr>
          <w:rFonts w:eastAsia="Times New Roman" w:cstheme="minorHAnsi"/>
          <w:sz w:val="25"/>
          <w:szCs w:val="25"/>
          <w:lang w:eastAsia="en-US"/>
        </w:rPr>
        <w:t>an interpreter.</w:t>
      </w:r>
    </w:p>
    <w:p w:rsidR="00A35CE9" w:rsidRDefault="00A35CE9" w:rsidP="00A35CE9">
      <w:pPr>
        <w:spacing w:after="0" w:line="240" w:lineRule="auto"/>
        <w:rPr>
          <w:rFonts w:eastAsia="Times New Roman" w:cstheme="minorHAnsi"/>
          <w:sz w:val="25"/>
          <w:szCs w:val="25"/>
          <w:lang w:eastAsia="en-US"/>
        </w:rPr>
      </w:pPr>
    </w:p>
    <w:p w:rsidR="00504CBF" w:rsidRDefault="00504CBF" w:rsidP="00A35CE9">
      <w:pPr>
        <w:spacing w:after="0" w:line="276" w:lineRule="auto"/>
        <w:jc w:val="center"/>
        <w:rPr>
          <w:rFonts w:eastAsia="Times New Roman" w:cstheme="minorHAnsi"/>
          <w:b/>
          <w:bCs/>
          <w:color w:val="333333"/>
          <w:sz w:val="36"/>
          <w:szCs w:val="36"/>
        </w:rPr>
        <w:sectPr w:rsidR="00504CBF" w:rsidSect="00E560FC">
          <w:pgSz w:w="12240" w:h="15840"/>
          <w:pgMar w:top="576" w:right="720" w:bottom="576" w:left="720" w:header="720" w:footer="720" w:gutter="0"/>
          <w:cols w:space="720"/>
          <w:docGrid w:linePitch="360"/>
        </w:sectPr>
      </w:pPr>
    </w:p>
    <w:p w:rsidR="00A35CE9" w:rsidRDefault="00A35CE9" w:rsidP="00A35CE9">
      <w:pPr>
        <w:spacing w:after="0" w:line="276" w:lineRule="auto"/>
        <w:jc w:val="center"/>
        <w:rPr>
          <w:rFonts w:eastAsia="Times New Roman" w:cstheme="minorHAnsi"/>
          <w:b/>
          <w:sz w:val="32"/>
          <w:szCs w:val="32"/>
          <w:lang w:eastAsia="en-US"/>
        </w:rPr>
      </w:pPr>
      <w:r w:rsidRPr="00457002">
        <w:rPr>
          <w:rFonts w:eastAsia="Times New Roman" w:cstheme="minorHAnsi"/>
          <w:b/>
          <w:sz w:val="32"/>
          <w:szCs w:val="32"/>
          <w:lang w:eastAsia="en-US"/>
        </w:rPr>
        <w:lastRenderedPageBreak/>
        <w:t>High School Graduation Requirements Checklist</w:t>
      </w:r>
    </w:p>
    <w:p w:rsidR="00504CBF" w:rsidRPr="00457002" w:rsidRDefault="00504CBF" w:rsidP="00A35CE9">
      <w:pPr>
        <w:spacing w:after="0" w:line="276" w:lineRule="auto"/>
        <w:jc w:val="center"/>
        <w:rPr>
          <w:rFonts w:eastAsia="Times New Roman" w:cstheme="minorHAnsi"/>
          <w:sz w:val="24"/>
          <w:szCs w:val="24"/>
          <w:lang w:eastAsia="en-US"/>
        </w:rPr>
      </w:pPr>
      <w:r>
        <w:rPr>
          <w:rFonts w:eastAsia="Times New Roman" w:cstheme="minorHAnsi"/>
          <w:b/>
          <w:sz w:val="32"/>
          <w:szCs w:val="32"/>
          <w:lang w:eastAsia="en-US"/>
        </w:rPr>
        <w:t>(Edit for your particular district)</w:t>
      </w:r>
    </w:p>
    <w:p w:rsidR="00A35CE9" w:rsidRPr="00A10A3D" w:rsidRDefault="00A35CE9" w:rsidP="00A35CE9">
      <w:pPr>
        <w:spacing w:after="0" w:line="240" w:lineRule="auto"/>
        <w:rPr>
          <w:rFonts w:eastAsia="Times New Roman" w:cstheme="minorHAnsi"/>
          <w:i/>
          <w:color w:val="333333"/>
          <w:sz w:val="20"/>
          <w:szCs w:val="20"/>
        </w:rPr>
      </w:pPr>
      <w:r>
        <w:rPr>
          <w:rFonts w:eastAsia="Times New Roman" w:cstheme="minorHAnsi"/>
          <w:color w:val="333333"/>
          <w:sz w:val="20"/>
          <w:szCs w:val="20"/>
        </w:rPr>
        <w:t xml:space="preserve">Students in the Class of </w:t>
      </w:r>
      <w:r w:rsidR="00504CBF">
        <w:rPr>
          <w:rFonts w:eastAsia="Times New Roman" w:cstheme="minorHAnsi"/>
          <w:color w:val="333333"/>
          <w:sz w:val="20"/>
          <w:szCs w:val="20"/>
        </w:rPr>
        <w:t>[DATE]</w:t>
      </w:r>
      <w:r w:rsidRPr="00191316">
        <w:rPr>
          <w:rFonts w:eastAsia="Times New Roman" w:cstheme="minorHAnsi"/>
          <w:color w:val="333333"/>
          <w:sz w:val="20"/>
          <w:szCs w:val="20"/>
        </w:rPr>
        <w:t xml:space="preserve"> and beyond must earn </w:t>
      </w:r>
      <w:r w:rsidR="00504CBF">
        <w:rPr>
          <w:rFonts w:eastAsia="Times New Roman" w:cstheme="minorHAnsi"/>
          <w:color w:val="333333"/>
          <w:sz w:val="20"/>
          <w:szCs w:val="20"/>
        </w:rPr>
        <w:t>xx</w:t>
      </w:r>
      <w:r w:rsidRPr="00191316">
        <w:rPr>
          <w:rFonts w:eastAsia="Times New Roman" w:cstheme="minorHAnsi"/>
          <w:color w:val="333333"/>
          <w:sz w:val="20"/>
          <w:szCs w:val="20"/>
        </w:rPr>
        <w:t xml:space="preserve"> credits to graduate. </w:t>
      </w:r>
      <w:r w:rsidR="00504CBF">
        <w:rPr>
          <w:rFonts w:eastAsia="Times New Roman" w:cstheme="minorHAnsi"/>
          <w:color w:val="333333"/>
          <w:sz w:val="20"/>
          <w:szCs w:val="20"/>
        </w:rPr>
        <w:t xml:space="preserve">[ADD SOMETHING LIKE THE FOLLOWING TO INDICATE HOW A STUDENT STAYS ON TRACK TO EARN THE NECESSARY </w:t>
      </w:r>
      <w:proofErr w:type="gramStart"/>
      <w:r w:rsidR="00504CBF">
        <w:rPr>
          <w:rFonts w:eastAsia="Times New Roman" w:cstheme="minorHAnsi"/>
          <w:color w:val="333333"/>
          <w:sz w:val="20"/>
          <w:szCs w:val="20"/>
        </w:rPr>
        <w:t xml:space="preserve">CREDITS]   </w:t>
      </w:r>
      <w:proofErr w:type="gramEnd"/>
      <w:r w:rsidRPr="00191316">
        <w:rPr>
          <w:rFonts w:eastAsia="Times New Roman" w:cstheme="minorHAnsi"/>
          <w:color w:val="333333"/>
          <w:sz w:val="20"/>
          <w:szCs w:val="20"/>
        </w:rPr>
        <w:t xml:space="preserve">A student who takes 6 classes each semester can earn 3.0 credits per semester, to total 6 credits per year. Therefore, if a student takes a full schedule of six classes every year and passes all classes all four years, they would graduate with 24 credits. </w:t>
      </w:r>
      <w:r>
        <w:rPr>
          <w:rFonts w:eastAsia="Times New Roman" w:cstheme="minorHAnsi"/>
          <w:color w:val="333333"/>
          <w:sz w:val="20"/>
          <w:szCs w:val="20"/>
        </w:rPr>
        <w:t xml:space="preserve">     </w:t>
      </w:r>
      <w:r>
        <w:rPr>
          <w:rFonts w:eastAsia="Times New Roman" w:cstheme="minorHAnsi"/>
          <w:i/>
          <w:color w:val="333333"/>
          <w:sz w:val="20"/>
          <w:szCs w:val="20"/>
        </w:rPr>
        <w:t>(Please see Explanation of Terms on the last page of this document.)</w:t>
      </w:r>
    </w:p>
    <w:tbl>
      <w:tblPr>
        <w:tblStyle w:val="TableGrid1"/>
        <w:tblW w:w="0" w:type="auto"/>
        <w:tblLook w:val="04A0" w:firstRow="1" w:lastRow="0" w:firstColumn="1" w:lastColumn="0" w:noHBand="0" w:noVBand="1"/>
      </w:tblPr>
      <w:tblGrid>
        <w:gridCol w:w="2227"/>
        <w:gridCol w:w="674"/>
        <w:gridCol w:w="303"/>
        <w:gridCol w:w="303"/>
        <w:gridCol w:w="303"/>
        <w:gridCol w:w="303"/>
        <w:gridCol w:w="1143"/>
        <w:gridCol w:w="1789"/>
        <w:gridCol w:w="2599"/>
        <w:gridCol w:w="1110"/>
      </w:tblGrid>
      <w:tr w:rsidR="00A35CE9" w:rsidRPr="00985F7F" w:rsidTr="00E560FC">
        <w:tc>
          <w:tcPr>
            <w:tcW w:w="2227" w:type="dxa"/>
            <w:tcBorders>
              <w:top w:val="single" w:sz="18" w:space="0" w:color="auto"/>
              <w:left w:val="single" w:sz="18" w:space="0" w:color="auto"/>
              <w:bottom w:val="single" w:sz="18" w:space="0" w:color="auto"/>
              <w:right w:val="single" w:sz="18" w:space="0" w:color="auto"/>
            </w:tcBorders>
          </w:tcPr>
          <w:p w:rsidR="00A35CE9" w:rsidRPr="00985F7F" w:rsidRDefault="00A35CE9" w:rsidP="00E560FC">
            <w:pPr>
              <w:jc w:val="center"/>
              <w:rPr>
                <w:rFonts w:ascii="Calibri" w:eastAsia="DengXian" w:hAnsi="Calibri" w:cs="Times New Roman"/>
                <w:b/>
                <w:sz w:val="20"/>
                <w:szCs w:val="20"/>
              </w:rPr>
            </w:pPr>
            <w:r w:rsidRPr="00985F7F">
              <w:rPr>
                <w:rFonts w:ascii="Calibri" w:eastAsia="DengXian" w:hAnsi="Calibri" w:cs="Times New Roman"/>
                <w:b/>
                <w:sz w:val="20"/>
                <w:szCs w:val="20"/>
              </w:rPr>
              <w:t>Courses</w:t>
            </w:r>
          </w:p>
        </w:tc>
        <w:tc>
          <w:tcPr>
            <w:tcW w:w="1886" w:type="dxa"/>
            <w:gridSpan w:val="5"/>
            <w:tcBorders>
              <w:top w:val="single" w:sz="18" w:space="0" w:color="auto"/>
              <w:left w:val="single" w:sz="18" w:space="0" w:color="auto"/>
              <w:bottom w:val="single" w:sz="18" w:space="0" w:color="auto"/>
              <w:right w:val="single" w:sz="18" w:space="0" w:color="auto"/>
            </w:tcBorders>
          </w:tcPr>
          <w:p w:rsidR="00A35CE9" w:rsidRPr="00400D20" w:rsidRDefault="00A35CE9" w:rsidP="00E560FC">
            <w:pPr>
              <w:jc w:val="center"/>
              <w:rPr>
                <w:rFonts w:ascii="Calibri" w:eastAsia="DengXian" w:hAnsi="Calibri" w:cs="Times New Roman"/>
                <w:b/>
                <w:sz w:val="18"/>
                <w:szCs w:val="18"/>
              </w:rPr>
            </w:pPr>
            <w:r w:rsidRPr="00985F7F">
              <w:rPr>
                <w:rFonts w:ascii="Calibri" w:eastAsia="DengXian" w:hAnsi="Calibri" w:cs="Times New Roman"/>
                <w:b/>
                <w:sz w:val="20"/>
                <w:szCs w:val="20"/>
              </w:rPr>
              <w:t>Credits</w:t>
            </w:r>
          </w:p>
        </w:tc>
        <w:tc>
          <w:tcPr>
            <w:tcW w:w="1143" w:type="dxa"/>
            <w:tcBorders>
              <w:top w:val="single" w:sz="18" w:space="0" w:color="auto"/>
              <w:left w:val="single" w:sz="18" w:space="0" w:color="auto"/>
              <w:bottom w:val="single" w:sz="18" w:space="0" w:color="auto"/>
              <w:right w:val="single" w:sz="18" w:space="0" w:color="auto"/>
            </w:tcBorders>
          </w:tcPr>
          <w:p w:rsidR="00A35CE9" w:rsidRPr="00D623AC" w:rsidRDefault="00A35CE9" w:rsidP="00E560FC">
            <w:pPr>
              <w:jc w:val="center"/>
              <w:rPr>
                <w:rFonts w:ascii="Calibri" w:eastAsia="DengXian" w:hAnsi="Calibri" w:cs="Times New Roman"/>
                <w:b/>
                <w:sz w:val="18"/>
                <w:szCs w:val="18"/>
              </w:rPr>
            </w:pPr>
            <w:r>
              <w:rPr>
                <w:rFonts w:ascii="Calibri" w:eastAsia="DengXian" w:hAnsi="Calibri" w:cs="Times New Roman"/>
                <w:b/>
                <w:sz w:val="18"/>
                <w:szCs w:val="18"/>
              </w:rPr>
              <w:t>Completed</w:t>
            </w:r>
          </w:p>
        </w:tc>
        <w:tc>
          <w:tcPr>
            <w:tcW w:w="1789" w:type="dxa"/>
            <w:tcBorders>
              <w:top w:val="single" w:sz="18" w:space="0" w:color="auto"/>
              <w:left w:val="single" w:sz="18" w:space="0" w:color="auto"/>
              <w:bottom w:val="single" w:sz="18" w:space="0" w:color="auto"/>
              <w:right w:val="single" w:sz="18" w:space="0" w:color="auto"/>
            </w:tcBorders>
          </w:tcPr>
          <w:p w:rsidR="00A35CE9" w:rsidRPr="00985F7F" w:rsidRDefault="00A35CE9" w:rsidP="00E560FC">
            <w:pPr>
              <w:jc w:val="center"/>
              <w:rPr>
                <w:rFonts w:ascii="Calibri" w:eastAsia="DengXian" w:hAnsi="Calibri" w:cs="Times New Roman"/>
                <w:b/>
                <w:sz w:val="20"/>
                <w:szCs w:val="20"/>
              </w:rPr>
            </w:pPr>
            <w:r w:rsidRPr="00985F7F">
              <w:rPr>
                <w:rFonts w:ascii="Calibri" w:eastAsia="DengXian" w:hAnsi="Calibri" w:cs="Times New Roman"/>
                <w:b/>
                <w:sz w:val="20"/>
                <w:szCs w:val="20"/>
              </w:rPr>
              <w:t>For 4-year college</w:t>
            </w:r>
          </w:p>
        </w:tc>
        <w:tc>
          <w:tcPr>
            <w:tcW w:w="2599" w:type="dxa"/>
            <w:tcBorders>
              <w:top w:val="single" w:sz="18" w:space="0" w:color="auto"/>
              <w:left w:val="single" w:sz="18" w:space="0" w:color="auto"/>
              <w:bottom w:val="single" w:sz="18" w:space="0" w:color="auto"/>
              <w:right w:val="single" w:sz="18" w:space="0" w:color="auto"/>
            </w:tcBorders>
          </w:tcPr>
          <w:p w:rsidR="00A35CE9" w:rsidRPr="00985F7F" w:rsidRDefault="00A35CE9" w:rsidP="00E560FC">
            <w:pPr>
              <w:jc w:val="center"/>
              <w:rPr>
                <w:rFonts w:ascii="Calibri" w:eastAsia="DengXian" w:hAnsi="Calibri" w:cs="Times New Roman"/>
                <w:b/>
                <w:sz w:val="20"/>
                <w:szCs w:val="20"/>
              </w:rPr>
            </w:pPr>
            <w:r w:rsidRPr="00985F7F">
              <w:rPr>
                <w:rFonts w:ascii="Calibri" w:eastAsia="DengXian" w:hAnsi="Calibri" w:cs="Times New Roman"/>
                <w:b/>
                <w:sz w:val="20"/>
                <w:szCs w:val="20"/>
              </w:rPr>
              <w:t>Additional HS Requirements</w:t>
            </w:r>
          </w:p>
        </w:tc>
        <w:tc>
          <w:tcPr>
            <w:tcW w:w="1110" w:type="dxa"/>
            <w:tcBorders>
              <w:top w:val="single" w:sz="18" w:space="0" w:color="auto"/>
              <w:left w:val="single" w:sz="18" w:space="0" w:color="auto"/>
              <w:bottom w:val="single" w:sz="18" w:space="0" w:color="auto"/>
              <w:right w:val="single" w:sz="18" w:space="0" w:color="auto"/>
            </w:tcBorders>
          </w:tcPr>
          <w:p w:rsidR="00A35CE9" w:rsidRPr="00985F7F" w:rsidRDefault="00A35CE9" w:rsidP="00E560FC">
            <w:pPr>
              <w:jc w:val="center"/>
              <w:rPr>
                <w:rFonts w:ascii="Calibri" w:eastAsia="DengXian" w:hAnsi="Calibri" w:cs="Times New Roman"/>
                <w:b/>
                <w:sz w:val="18"/>
                <w:szCs w:val="18"/>
              </w:rPr>
            </w:pPr>
            <w:r w:rsidRPr="00AD5AB8">
              <w:rPr>
                <w:rFonts w:ascii="Calibri" w:eastAsia="DengXian" w:hAnsi="Calibri" w:cs="Times New Roman"/>
                <w:b/>
                <w:sz w:val="18"/>
                <w:szCs w:val="18"/>
              </w:rPr>
              <w:t>Completed</w:t>
            </w:r>
          </w:p>
        </w:tc>
      </w:tr>
      <w:tr w:rsidR="00A35CE9" w:rsidRPr="00985F7F" w:rsidTr="00E560FC">
        <w:tc>
          <w:tcPr>
            <w:tcW w:w="2227" w:type="dxa"/>
            <w:tcBorders>
              <w:top w:val="single" w:sz="18" w:space="0" w:color="auto"/>
            </w:tcBorders>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Fine Arts</w:t>
            </w:r>
          </w:p>
        </w:tc>
        <w:tc>
          <w:tcPr>
            <w:tcW w:w="674" w:type="dxa"/>
            <w:tcBorders>
              <w:top w:val="single" w:sz="18" w:space="0" w:color="auto"/>
            </w:tcBorders>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Borders>
              <w:top w:val="single" w:sz="18" w:space="0" w:color="auto"/>
            </w:tcBorders>
          </w:tcPr>
          <w:p w:rsidR="00A35CE9" w:rsidRPr="00400D20" w:rsidRDefault="00A35CE9" w:rsidP="00E560FC">
            <w:pPr>
              <w:rPr>
                <w:rFonts w:ascii="Calibri" w:eastAsia="DengXian" w:hAnsi="Calibri" w:cs="Times New Roman"/>
                <w:sz w:val="18"/>
                <w:szCs w:val="18"/>
              </w:rPr>
            </w:pPr>
            <w:r>
              <w:rPr>
                <w:rFonts w:ascii="Calibri" w:eastAsia="DengXian" w:hAnsi="Calibri" w:cs="Times New Roman"/>
                <w:sz w:val="18"/>
                <w:szCs w:val="18"/>
              </w:rPr>
              <w:t>Fine Arts</w:t>
            </w:r>
            <w:r w:rsidRPr="00400D20">
              <w:rPr>
                <w:rFonts w:ascii="Calibri" w:eastAsia="DengXian" w:hAnsi="Calibri" w:cs="Times New Roman"/>
                <w:sz w:val="18"/>
                <w:szCs w:val="18"/>
              </w:rPr>
              <w:t>-</w:t>
            </w:r>
            <w:r w:rsidRPr="00FF0FDC">
              <w:rPr>
                <w:rFonts w:ascii="Calibri" w:eastAsia="DengXian" w:hAnsi="Calibri" w:cs="Times New Roman"/>
                <w:b/>
                <w:sz w:val="18"/>
                <w:szCs w:val="18"/>
              </w:rPr>
              <w:t>2 credits</w:t>
            </w:r>
            <w:r w:rsidRPr="00400D20">
              <w:rPr>
                <w:rFonts w:ascii="Calibri" w:eastAsia="DengXian" w:hAnsi="Calibri" w:cs="Times New Roman"/>
                <w:sz w:val="18"/>
                <w:szCs w:val="18"/>
              </w:rPr>
              <w:t xml:space="preserve">. 1 can be personal pathway. </w:t>
            </w:r>
          </w:p>
        </w:tc>
        <w:tc>
          <w:tcPr>
            <w:tcW w:w="1143" w:type="dxa"/>
            <w:tcBorders>
              <w:top w:val="single" w:sz="18" w:space="0" w:color="auto"/>
            </w:tcBorders>
          </w:tcPr>
          <w:p w:rsidR="00A35CE9" w:rsidRPr="00985F7F" w:rsidRDefault="00A35CE9" w:rsidP="00E560FC">
            <w:pPr>
              <w:rPr>
                <w:rFonts w:ascii="Calibri" w:eastAsia="DengXian" w:hAnsi="Calibri" w:cs="Times New Roman"/>
                <w:sz w:val="20"/>
                <w:szCs w:val="20"/>
              </w:rPr>
            </w:pPr>
          </w:p>
        </w:tc>
        <w:tc>
          <w:tcPr>
            <w:tcW w:w="1789" w:type="dxa"/>
            <w:vMerge w:val="restart"/>
            <w:tcBorders>
              <w:top w:val="single" w:sz="18" w:space="0" w:color="auto"/>
            </w:tcBorders>
          </w:tcPr>
          <w:p w:rsidR="00A35CE9" w:rsidRDefault="00A35CE9" w:rsidP="00E560FC">
            <w:pPr>
              <w:rPr>
                <w:rFonts w:ascii="Calibri" w:eastAsia="DengXian" w:hAnsi="Calibri" w:cs="Times New Roman"/>
                <w:sz w:val="20"/>
                <w:szCs w:val="20"/>
              </w:rPr>
            </w:pPr>
            <w:r>
              <w:rPr>
                <w:rFonts w:ascii="Calibri" w:eastAsia="DengXian" w:hAnsi="Calibri" w:cs="Times New Roman"/>
                <w:sz w:val="20"/>
                <w:szCs w:val="20"/>
              </w:rPr>
              <w:t>For minimum 4-year college admissions standards go to:</w:t>
            </w:r>
          </w:p>
          <w:p w:rsidR="00504CBF" w:rsidRDefault="00504CBF" w:rsidP="00E560FC">
            <w:pPr>
              <w:rPr>
                <w:rFonts w:ascii="Calibri" w:eastAsia="DengXian" w:hAnsi="Calibri" w:cs="Times New Roman"/>
                <w:sz w:val="20"/>
                <w:szCs w:val="20"/>
              </w:rPr>
            </w:pPr>
          </w:p>
          <w:p w:rsidR="00504CBF" w:rsidRDefault="00504CBF" w:rsidP="00E560FC">
            <w:pPr>
              <w:rPr>
                <w:rFonts w:ascii="Calibri" w:eastAsia="DengXian" w:hAnsi="Calibri" w:cs="Times New Roman"/>
                <w:sz w:val="20"/>
                <w:szCs w:val="20"/>
              </w:rPr>
            </w:pPr>
            <w:r>
              <w:rPr>
                <w:rFonts w:ascii="Calibri" w:eastAsia="DengXian" w:hAnsi="Calibri" w:cs="Times New Roman"/>
                <w:sz w:val="20"/>
                <w:szCs w:val="20"/>
              </w:rPr>
              <w:t>[Add appropriate state website]</w:t>
            </w:r>
          </w:p>
          <w:p w:rsidR="00504CBF" w:rsidRDefault="00504CBF" w:rsidP="00E560FC">
            <w:pPr>
              <w:rPr>
                <w:rFonts w:ascii="Calibri" w:eastAsia="DengXian" w:hAnsi="Calibri" w:cs="Times New Roman"/>
                <w:sz w:val="20"/>
                <w:szCs w:val="20"/>
              </w:rPr>
            </w:pPr>
          </w:p>
          <w:p w:rsidR="00A35CE9" w:rsidRDefault="00A35CE9" w:rsidP="00E560FC">
            <w:pPr>
              <w:rPr>
                <w:rFonts w:ascii="Calibri" w:eastAsia="DengXian" w:hAnsi="Calibri" w:cs="Times New Roman"/>
                <w:sz w:val="20"/>
                <w:szCs w:val="20"/>
              </w:rPr>
            </w:pPr>
            <w:r>
              <w:rPr>
                <w:rFonts w:ascii="Calibri" w:eastAsia="DengXian" w:hAnsi="Calibri" w:cs="Times New Roman"/>
                <w:sz w:val="20"/>
                <w:szCs w:val="20"/>
              </w:rPr>
              <w:t>Some colleges have additional requirements.</w:t>
            </w:r>
          </w:p>
          <w:p w:rsidR="00A35CE9" w:rsidRPr="00985F7F" w:rsidRDefault="00A35CE9" w:rsidP="00E560FC">
            <w:pPr>
              <w:rPr>
                <w:rFonts w:ascii="Calibri" w:eastAsia="DengXian" w:hAnsi="Calibri" w:cs="Times New Roman"/>
                <w:sz w:val="20"/>
                <w:szCs w:val="20"/>
              </w:rPr>
            </w:pPr>
          </w:p>
        </w:tc>
        <w:tc>
          <w:tcPr>
            <w:tcW w:w="3709" w:type="dxa"/>
            <w:gridSpan w:val="2"/>
            <w:tcBorders>
              <w:top w:val="single" w:sz="18" w:space="0" w:color="auto"/>
            </w:tcBorders>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Fine Arts</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High School Beyond Plan</w:t>
            </w:r>
          </w:p>
        </w:tc>
        <w:tc>
          <w:tcPr>
            <w:tcW w:w="1110" w:type="dxa"/>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Fine Arts</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val="restart"/>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 xml:space="preserve">Service Learning-60 hours     </w:t>
            </w:r>
            <w:proofErr w:type="spellStart"/>
            <w:r w:rsidRPr="00985F7F">
              <w:rPr>
                <w:rFonts w:ascii="Calibri" w:eastAsia="DengXian" w:hAnsi="Calibri" w:cs="Times New Roman"/>
                <w:sz w:val="20"/>
                <w:szCs w:val="20"/>
              </w:rPr>
              <w:t>Hours</w:t>
            </w:r>
            <w:proofErr w:type="spellEnd"/>
            <w:r w:rsidRPr="00985F7F">
              <w:rPr>
                <w:rFonts w:ascii="Calibri" w:eastAsia="DengXian" w:hAnsi="Calibri" w:cs="Times New Roman"/>
                <w:sz w:val="20"/>
                <w:szCs w:val="20"/>
              </w:rPr>
              <w:t xml:space="preserve"> Completed _______</w:t>
            </w:r>
          </w:p>
        </w:tc>
        <w:tc>
          <w:tcPr>
            <w:tcW w:w="1110" w:type="dxa"/>
            <w:vMerge w:val="restart"/>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Fine Arts</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9A</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 xml:space="preserve">Language Arts - </w:t>
            </w:r>
            <w:r w:rsidRPr="00FF0FDC">
              <w:rPr>
                <w:rFonts w:ascii="Calibri" w:eastAsia="DengXian" w:hAnsi="Calibri" w:cs="Times New Roman"/>
                <w:b/>
                <w:sz w:val="20"/>
                <w:szCs w:val="20"/>
              </w:rPr>
              <w:t>4 credits</w:t>
            </w:r>
            <w:r>
              <w:rPr>
                <w:rFonts w:ascii="Calibri" w:eastAsia="DengXian" w:hAnsi="Calibri" w:cs="Times New Roman"/>
                <w:sz w:val="20"/>
                <w:szCs w:val="20"/>
              </w:rPr>
              <w:t>.</w:t>
            </w: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val="restart"/>
          </w:tcPr>
          <w:p w:rsidR="00A35CE9" w:rsidRPr="00985F7F" w:rsidRDefault="00A35CE9" w:rsidP="00E560FC">
            <w:pPr>
              <w:rPr>
                <w:rFonts w:ascii="Calibri" w:eastAsia="DengXian" w:hAnsi="Calibri" w:cs="Times New Roman"/>
                <w:sz w:val="20"/>
                <w:szCs w:val="20"/>
              </w:rPr>
            </w:pPr>
            <w:r>
              <w:rPr>
                <w:sz w:val="20"/>
                <w:szCs w:val="20"/>
              </w:rPr>
              <w:t>Students are required to pass state determined exams or approved exam alternatives in Language Arts and Math. Passing the Science assessment is required starting with the class of 2019-20.</w:t>
            </w:r>
          </w:p>
        </w:tc>
        <w:tc>
          <w:tcPr>
            <w:tcW w:w="1110" w:type="dxa"/>
            <w:vMerge w:val="restart"/>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9B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10A</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10B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11A</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11B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12A</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Language Arts 12B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A90007" w:rsidRDefault="00A35CE9" w:rsidP="00E560FC">
            <w:pPr>
              <w:rPr>
                <w:rFonts w:ascii="Calibri" w:eastAsia="DengXian" w:hAnsi="Calibri" w:cs="Times New Roman"/>
                <w:sz w:val="18"/>
                <w:szCs w:val="18"/>
              </w:rPr>
            </w:pPr>
            <w:r w:rsidRPr="00A90007">
              <w:rPr>
                <w:rFonts w:ascii="Calibri" w:eastAsia="DengXian" w:hAnsi="Calibri" w:cs="Times New Roman"/>
                <w:sz w:val="18"/>
                <w:szCs w:val="18"/>
              </w:rPr>
              <w:t>Algebra1A</w:t>
            </w:r>
            <w:r>
              <w:rPr>
                <w:rFonts w:ascii="Calibri" w:eastAsia="DengXian" w:hAnsi="Calibri" w:cs="Times New Roman"/>
                <w:sz w:val="18"/>
                <w:szCs w:val="18"/>
              </w:rPr>
              <w:t xml:space="preserve"> </w:t>
            </w:r>
            <w:r w:rsidRPr="00A90007">
              <w:rPr>
                <w:rFonts w:ascii="Calibri" w:eastAsia="DengXian" w:hAnsi="Calibri" w:cs="Times New Roman"/>
                <w:sz w:val="18"/>
                <w:szCs w:val="18"/>
              </w:rPr>
              <w:t>or</w:t>
            </w:r>
            <w:r>
              <w:rPr>
                <w:rFonts w:ascii="Calibri" w:eastAsia="DengXian" w:hAnsi="Calibri" w:cs="Times New Roman"/>
                <w:sz w:val="18"/>
                <w:szCs w:val="18"/>
              </w:rPr>
              <w:t xml:space="preserve"> </w:t>
            </w:r>
            <w:proofErr w:type="spellStart"/>
            <w:r w:rsidRPr="00A90007">
              <w:rPr>
                <w:rFonts w:ascii="Calibri" w:eastAsia="DengXian" w:hAnsi="Calibri" w:cs="Times New Roman"/>
                <w:sz w:val="18"/>
                <w:szCs w:val="18"/>
              </w:rPr>
              <w:t>Integ</w:t>
            </w:r>
            <w:r>
              <w:rPr>
                <w:rFonts w:ascii="Calibri" w:eastAsia="DengXian" w:hAnsi="Calibri" w:cs="Times New Roman"/>
                <w:sz w:val="18"/>
                <w:szCs w:val="18"/>
              </w:rPr>
              <w:t>r</w:t>
            </w:r>
            <w:proofErr w:type="spellEnd"/>
            <w:r>
              <w:rPr>
                <w:rFonts w:ascii="Calibri" w:eastAsia="DengXian" w:hAnsi="Calibri" w:cs="Times New Roman"/>
                <w:sz w:val="18"/>
                <w:szCs w:val="18"/>
              </w:rPr>
              <w:t xml:space="preserve"> </w:t>
            </w:r>
            <w:r w:rsidRPr="00A90007">
              <w:rPr>
                <w:rFonts w:ascii="Calibri" w:eastAsia="DengXian" w:hAnsi="Calibri" w:cs="Times New Roman"/>
                <w:sz w:val="18"/>
                <w:szCs w:val="18"/>
              </w:rPr>
              <w:t>Math</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Pr>
          <w:p w:rsidR="00A35CE9" w:rsidRDefault="00A35CE9" w:rsidP="00E560FC">
            <w:pPr>
              <w:rPr>
                <w:rFonts w:ascii="Calibri" w:eastAsia="DengXian" w:hAnsi="Calibri" w:cs="Times New Roman"/>
                <w:sz w:val="18"/>
                <w:szCs w:val="18"/>
              </w:rPr>
            </w:pPr>
            <w:r w:rsidRPr="00400D20">
              <w:rPr>
                <w:rFonts w:ascii="Calibri" w:eastAsia="DengXian" w:hAnsi="Calibri" w:cs="Times New Roman"/>
                <w:sz w:val="18"/>
                <w:szCs w:val="18"/>
              </w:rPr>
              <w:t>Mathematics</w:t>
            </w:r>
          </w:p>
          <w:p w:rsidR="00A35CE9" w:rsidRPr="00400D20" w:rsidRDefault="00A35CE9" w:rsidP="00E560FC">
            <w:pPr>
              <w:rPr>
                <w:rFonts w:eastAsia="DengXian"/>
                <w:sz w:val="18"/>
                <w:szCs w:val="18"/>
              </w:rPr>
            </w:pPr>
            <w:r>
              <w:rPr>
                <w:rFonts w:eastAsia="DengXian"/>
                <w:sz w:val="18"/>
                <w:szCs w:val="18"/>
              </w:rPr>
              <w:t>-</w:t>
            </w:r>
            <w:r w:rsidRPr="00FF0FDC">
              <w:rPr>
                <w:rFonts w:eastAsia="DengXian"/>
                <w:b/>
                <w:sz w:val="18"/>
                <w:szCs w:val="18"/>
              </w:rPr>
              <w:t>3 credits</w:t>
            </w: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val="restart"/>
          </w:tcPr>
          <w:p w:rsidR="00A35CE9" w:rsidRPr="00985F7F" w:rsidRDefault="00A35CE9" w:rsidP="00E560FC">
            <w:pPr>
              <w:rPr>
                <w:rFonts w:ascii="Calibri" w:eastAsia="DengXian" w:hAnsi="Calibri" w:cs="Times New Roman"/>
                <w:sz w:val="20"/>
                <w:szCs w:val="20"/>
              </w:rPr>
            </w:pPr>
            <w:r w:rsidRPr="00177657">
              <w:rPr>
                <w:rFonts w:ascii="Calibri" w:eastAsia="DengXian" w:hAnsi="Calibri" w:cs="Times New Roman"/>
                <w:sz w:val="20"/>
                <w:szCs w:val="20"/>
              </w:rPr>
              <w:t>3 math credits plus senior year quantitative math</w:t>
            </w:r>
          </w:p>
        </w:tc>
        <w:tc>
          <w:tcPr>
            <w:tcW w:w="3709" w:type="dxa"/>
            <w:gridSpan w:val="2"/>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 xml:space="preserve">*** </w:t>
            </w:r>
            <w:r w:rsidRPr="00350561">
              <w:rPr>
                <w:rFonts w:cstheme="minorHAnsi"/>
                <w:color w:val="333333"/>
                <w:sz w:val="20"/>
                <w:szCs w:val="20"/>
              </w:rPr>
              <w:t>Students should take Algebra I or Integrated Math 1, and Geometry or Integrated Math 2, Algebra 2 or earn credits in OSPI approved equivalent career and technical education (CTE) courses</w:t>
            </w:r>
          </w:p>
        </w:tc>
      </w:tr>
      <w:tr w:rsidR="00A35CE9" w:rsidRPr="00985F7F" w:rsidTr="00E560FC">
        <w:tc>
          <w:tcPr>
            <w:tcW w:w="2227" w:type="dxa"/>
          </w:tcPr>
          <w:p w:rsidR="00A35CE9" w:rsidRPr="00A90007" w:rsidRDefault="00A35CE9" w:rsidP="00E560FC">
            <w:pPr>
              <w:rPr>
                <w:rFonts w:ascii="Calibri" w:eastAsia="DengXian" w:hAnsi="Calibri" w:cs="Times New Roman"/>
                <w:sz w:val="18"/>
                <w:szCs w:val="18"/>
              </w:rPr>
            </w:pPr>
            <w:r w:rsidRPr="00A90007">
              <w:rPr>
                <w:rFonts w:ascii="Calibri" w:eastAsia="DengXian" w:hAnsi="Calibri" w:cs="Times New Roman"/>
                <w:sz w:val="18"/>
                <w:szCs w:val="18"/>
              </w:rPr>
              <w:t>Algebra 1B</w:t>
            </w:r>
            <w:r>
              <w:rPr>
                <w:rFonts w:ascii="Calibri" w:eastAsia="DengXian" w:hAnsi="Calibri" w:cs="Times New Roman"/>
                <w:sz w:val="18"/>
                <w:szCs w:val="18"/>
              </w:rPr>
              <w:t xml:space="preserve"> </w:t>
            </w:r>
            <w:r w:rsidRPr="00A90007">
              <w:rPr>
                <w:rFonts w:ascii="Calibri" w:eastAsia="DengXian" w:hAnsi="Calibri" w:cs="Times New Roman"/>
                <w:sz w:val="18"/>
                <w:szCs w:val="18"/>
              </w:rPr>
              <w:t>or</w:t>
            </w:r>
            <w:r>
              <w:rPr>
                <w:rFonts w:ascii="Calibri" w:eastAsia="DengXian" w:hAnsi="Calibri" w:cs="Times New Roman"/>
                <w:sz w:val="18"/>
                <w:szCs w:val="18"/>
              </w:rPr>
              <w:t xml:space="preserve"> </w:t>
            </w:r>
            <w:proofErr w:type="spellStart"/>
            <w:r w:rsidRPr="00A90007">
              <w:rPr>
                <w:rFonts w:ascii="Calibri" w:eastAsia="DengXian" w:hAnsi="Calibri" w:cs="Times New Roman"/>
                <w:sz w:val="18"/>
                <w:szCs w:val="18"/>
              </w:rPr>
              <w:t>Integ</w:t>
            </w:r>
            <w:r>
              <w:rPr>
                <w:rFonts w:ascii="Calibri" w:eastAsia="DengXian" w:hAnsi="Calibri" w:cs="Times New Roman"/>
                <w:sz w:val="18"/>
                <w:szCs w:val="18"/>
              </w:rPr>
              <w:t>r</w:t>
            </w:r>
            <w:proofErr w:type="spellEnd"/>
            <w:r>
              <w:rPr>
                <w:rFonts w:ascii="Calibri" w:eastAsia="DengXian" w:hAnsi="Calibri" w:cs="Times New Roman"/>
                <w:sz w:val="18"/>
                <w:szCs w:val="18"/>
              </w:rPr>
              <w:t xml:space="preserve"> </w:t>
            </w:r>
            <w:r w:rsidRPr="00A90007">
              <w:rPr>
                <w:rFonts w:ascii="Calibri" w:eastAsia="DengXian" w:hAnsi="Calibri" w:cs="Times New Roman"/>
                <w:sz w:val="18"/>
                <w:szCs w:val="18"/>
              </w:rPr>
              <w:t>Math</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A90007" w:rsidRDefault="00A35CE9" w:rsidP="00E560FC">
            <w:pPr>
              <w:rPr>
                <w:rFonts w:ascii="Calibri" w:eastAsia="DengXian" w:hAnsi="Calibri" w:cs="Times New Roman"/>
                <w:sz w:val="18"/>
                <w:szCs w:val="18"/>
              </w:rPr>
            </w:pPr>
            <w:r w:rsidRPr="00A90007">
              <w:rPr>
                <w:rFonts w:ascii="Calibri" w:eastAsia="DengXian" w:hAnsi="Calibri" w:cs="Times New Roman"/>
                <w:sz w:val="18"/>
                <w:szCs w:val="18"/>
              </w:rPr>
              <w:t>Geom</w:t>
            </w:r>
            <w:r>
              <w:rPr>
                <w:rFonts w:ascii="Calibri" w:eastAsia="DengXian" w:hAnsi="Calibri" w:cs="Times New Roman"/>
                <w:sz w:val="18"/>
                <w:szCs w:val="18"/>
              </w:rPr>
              <w:t xml:space="preserve">. </w:t>
            </w:r>
            <w:r w:rsidRPr="00A90007">
              <w:rPr>
                <w:rFonts w:ascii="Calibri" w:eastAsia="DengXian" w:hAnsi="Calibri" w:cs="Times New Roman"/>
                <w:sz w:val="18"/>
                <w:szCs w:val="18"/>
              </w:rPr>
              <w:t xml:space="preserve">1Aor </w:t>
            </w:r>
            <w:proofErr w:type="spellStart"/>
            <w:r>
              <w:rPr>
                <w:rFonts w:ascii="Calibri" w:eastAsia="DengXian" w:hAnsi="Calibri" w:cs="Times New Roman"/>
                <w:sz w:val="18"/>
                <w:szCs w:val="18"/>
              </w:rPr>
              <w:t>Integr</w:t>
            </w:r>
            <w:proofErr w:type="spellEnd"/>
            <w:r>
              <w:rPr>
                <w:rFonts w:ascii="Calibri" w:eastAsia="DengXian" w:hAnsi="Calibri" w:cs="Times New Roman"/>
                <w:sz w:val="18"/>
                <w:szCs w:val="18"/>
              </w:rPr>
              <w:t xml:space="preserve"> Math2</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A90007" w:rsidRDefault="00A35CE9" w:rsidP="00E560FC">
            <w:pPr>
              <w:rPr>
                <w:rFonts w:ascii="Calibri" w:eastAsia="DengXian" w:hAnsi="Calibri" w:cs="Times New Roman"/>
                <w:sz w:val="18"/>
                <w:szCs w:val="18"/>
              </w:rPr>
            </w:pPr>
            <w:r w:rsidRPr="00A90007">
              <w:rPr>
                <w:rFonts w:ascii="Calibri" w:eastAsia="DengXian" w:hAnsi="Calibri" w:cs="Times New Roman"/>
                <w:sz w:val="18"/>
                <w:szCs w:val="18"/>
              </w:rPr>
              <w:t>Geom</w:t>
            </w:r>
            <w:r>
              <w:rPr>
                <w:rFonts w:ascii="Calibri" w:eastAsia="DengXian" w:hAnsi="Calibri" w:cs="Times New Roman"/>
                <w:sz w:val="18"/>
                <w:szCs w:val="18"/>
              </w:rPr>
              <w:t xml:space="preserve">. </w:t>
            </w:r>
            <w:r w:rsidRPr="00A90007">
              <w:rPr>
                <w:rFonts w:ascii="Calibri" w:eastAsia="DengXian" w:hAnsi="Calibri" w:cs="Times New Roman"/>
                <w:sz w:val="18"/>
                <w:szCs w:val="18"/>
              </w:rPr>
              <w:t>1</w:t>
            </w:r>
            <w:r>
              <w:rPr>
                <w:rFonts w:ascii="Calibri" w:eastAsia="DengXian" w:hAnsi="Calibri" w:cs="Times New Roman"/>
                <w:sz w:val="18"/>
                <w:szCs w:val="18"/>
              </w:rPr>
              <w:t>B</w:t>
            </w:r>
            <w:r w:rsidRPr="00A90007">
              <w:rPr>
                <w:rFonts w:ascii="Calibri" w:eastAsia="DengXian" w:hAnsi="Calibri" w:cs="Times New Roman"/>
                <w:sz w:val="18"/>
                <w:szCs w:val="18"/>
              </w:rPr>
              <w:t xml:space="preserve">or </w:t>
            </w:r>
            <w:proofErr w:type="spellStart"/>
            <w:r>
              <w:rPr>
                <w:rFonts w:ascii="Calibri" w:eastAsia="DengXian" w:hAnsi="Calibri" w:cs="Times New Roman"/>
                <w:sz w:val="18"/>
                <w:szCs w:val="18"/>
              </w:rPr>
              <w:t>Integr</w:t>
            </w:r>
            <w:proofErr w:type="spellEnd"/>
            <w:r>
              <w:rPr>
                <w:rFonts w:ascii="Calibri" w:eastAsia="DengXian" w:hAnsi="Calibri" w:cs="Times New Roman"/>
                <w:sz w:val="18"/>
                <w:szCs w:val="18"/>
              </w:rPr>
              <w:t xml:space="preserve"> Math2</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proofErr w:type="spellStart"/>
            <w:r>
              <w:rPr>
                <w:rFonts w:ascii="Calibri" w:eastAsia="DengXian" w:hAnsi="Calibri" w:cs="Times New Roman"/>
                <w:sz w:val="20"/>
                <w:szCs w:val="20"/>
              </w:rPr>
              <w:t>Algeb</w:t>
            </w:r>
            <w:proofErr w:type="spellEnd"/>
            <w:r>
              <w:rPr>
                <w:rFonts w:ascii="Calibri" w:eastAsia="DengXian" w:hAnsi="Calibri" w:cs="Times New Roman"/>
                <w:sz w:val="20"/>
                <w:szCs w:val="20"/>
              </w:rPr>
              <w:t xml:space="preserve"> 2Aor CTE opt ***</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proofErr w:type="spellStart"/>
            <w:r>
              <w:rPr>
                <w:rFonts w:ascii="Calibri" w:eastAsia="DengXian" w:hAnsi="Calibri" w:cs="Times New Roman"/>
                <w:sz w:val="20"/>
                <w:szCs w:val="20"/>
              </w:rPr>
              <w:t>Algeb</w:t>
            </w:r>
            <w:proofErr w:type="spellEnd"/>
            <w:r>
              <w:rPr>
                <w:rFonts w:ascii="Calibri" w:eastAsia="DengXian" w:hAnsi="Calibri" w:cs="Times New Roman"/>
                <w:sz w:val="20"/>
                <w:szCs w:val="20"/>
              </w:rPr>
              <w:t xml:space="preserve"> 2Bor CTE opt ***</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Science with a lab</w:t>
            </w:r>
          </w:p>
        </w:tc>
        <w:tc>
          <w:tcPr>
            <w:tcW w:w="674"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.50</w:t>
            </w:r>
          </w:p>
        </w:tc>
        <w:tc>
          <w:tcPr>
            <w:tcW w:w="1212" w:type="dxa"/>
            <w:gridSpan w:val="4"/>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 xml:space="preserve">Science – </w:t>
            </w:r>
            <w:r w:rsidRPr="00FF0FDC">
              <w:rPr>
                <w:rFonts w:ascii="Calibri" w:eastAsia="DengXian" w:hAnsi="Calibri" w:cs="Times New Roman"/>
                <w:b/>
                <w:sz w:val="20"/>
                <w:szCs w:val="20"/>
              </w:rPr>
              <w:t>3 credits.</w:t>
            </w: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val="restart"/>
          </w:tcPr>
          <w:p w:rsidR="00A35CE9" w:rsidRPr="00985F7F" w:rsidRDefault="00A35CE9" w:rsidP="00E560FC">
            <w:pPr>
              <w:rPr>
                <w:rFonts w:ascii="Calibri" w:eastAsia="DengXian" w:hAnsi="Calibri" w:cs="Times New Roman"/>
                <w:sz w:val="20"/>
                <w:szCs w:val="20"/>
              </w:rPr>
            </w:pPr>
          </w:p>
        </w:tc>
        <w:tc>
          <w:tcPr>
            <w:tcW w:w="3709" w:type="dxa"/>
            <w:gridSpan w:val="2"/>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 Students should complete Phys A/Chem A and Biology A and B.  At least 2 of the 3 science credits shall be in a laboratory science, the third credit may be chosen based on the students’ interest and may include a CTE science-equivalent course.</w:t>
            </w: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Science</w:t>
            </w:r>
            <w:r>
              <w:rPr>
                <w:rFonts w:ascii="Calibri" w:eastAsia="DengXian" w:hAnsi="Calibri" w:cs="Times New Roman"/>
                <w:sz w:val="20"/>
                <w:szCs w:val="20"/>
              </w:rPr>
              <w:t xml:space="preserve"> with a lab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Science</w:t>
            </w:r>
            <w:r>
              <w:rPr>
                <w:rFonts w:ascii="Calibri" w:eastAsia="DengXian" w:hAnsi="Calibri" w:cs="Times New Roman"/>
                <w:sz w:val="20"/>
                <w:szCs w:val="20"/>
              </w:rPr>
              <w:t xml:space="preserve"> with a lab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Science</w:t>
            </w:r>
            <w:r>
              <w:rPr>
                <w:rFonts w:ascii="Calibri" w:eastAsia="DengXian" w:hAnsi="Calibri" w:cs="Times New Roman"/>
                <w:sz w:val="20"/>
                <w:szCs w:val="20"/>
              </w:rPr>
              <w:t xml:space="preserve"> with a lab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Science</w:t>
            </w:r>
            <w:r>
              <w:rPr>
                <w:rFonts w:ascii="Calibri" w:eastAsia="DengXian" w:hAnsi="Calibri" w:cs="Times New Roman"/>
                <w:sz w:val="20"/>
                <w:szCs w:val="20"/>
              </w:rPr>
              <w:t xml:space="preserve"> or CTE option*</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Science or CTE option*</w:t>
            </w:r>
          </w:p>
        </w:tc>
        <w:tc>
          <w:tcPr>
            <w:tcW w:w="674"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 xml:space="preserve">Physical Education </w:t>
            </w:r>
            <w:r>
              <w:rPr>
                <w:rFonts w:ascii="Calibri" w:eastAsia="DengXian" w:hAnsi="Calibri" w:cs="Times New Roman"/>
                <w:sz w:val="20"/>
                <w:szCs w:val="20"/>
              </w:rPr>
              <w:t>(PE)</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 xml:space="preserve">Health and PE – </w:t>
            </w:r>
            <w:r w:rsidRPr="00FF0FDC">
              <w:rPr>
                <w:rFonts w:ascii="Calibri" w:eastAsia="DengXian" w:hAnsi="Calibri" w:cs="Times New Roman"/>
                <w:b/>
                <w:sz w:val="20"/>
                <w:szCs w:val="20"/>
              </w:rPr>
              <w:t>2 credits</w:t>
            </w: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val="restart"/>
          </w:tcPr>
          <w:p w:rsidR="00A35CE9" w:rsidRPr="00985F7F" w:rsidRDefault="00A35CE9" w:rsidP="00E560FC">
            <w:pPr>
              <w:rPr>
                <w:rFonts w:ascii="Calibri" w:eastAsia="DengXian" w:hAnsi="Calibri" w:cs="Times New Roman"/>
                <w:sz w:val="20"/>
                <w:szCs w:val="20"/>
              </w:rPr>
            </w:pPr>
          </w:p>
        </w:tc>
        <w:tc>
          <w:tcPr>
            <w:tcW w:w="2599" w:type="dxa"/>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PE Competency Test—happens in class. If student’s PE is waived, student must still pass test.</w:t>
            </w:r>
          </w:p>
        </w:tc>
        <w:tc>
          <w:tcPr>
            <w:tcW w:w="1110" w:type="dxa"/>
            <w:vMerge w:val="restart"/>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Physical Education</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Physical Education</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Health</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FF0FDC" w:rsidRDefault="00A35CE9" w:rsidP="00E560FC">
            <w:pPr>
              <w:rPr>
                <w:rFonts w:ascii="Calibri" w:eastAsia="DengXian" w:hAnsi="Calibri" w:cs="Times New Roman"/>
                <w:sz w:val="18"/>
                <w:szCs w:val="18"/>
              </w:rPr>
            </w:pPr>
            <w:r w:rsidRPr="00FF0FDC">
              <w:rPr>
                <w:rFonts w:ascii="Calibri" w:eastAsia="DengXian" w:hAnsi="Calibri" w:cs="Times New Roman"/>
                <w:sz w:val="20"/>
                <w:szCs w:val="20"/>
              </w:rPr>
              <w:t>Career</w:t>
            </w:r>
            <w:r w:rsidRPr="00FF0FDC">
              <w:rPr>
                <w:rFonts w:ascii="Calibri" w:eastAsia="DengXian" w:hAnsi="Calibri" w:cs="Times New Roman"/>
                <w:sz w:val="18"/>
                <w:szCs w:val="18"/>
              </w:rPr>
              <w:t xml:space="preserve"> </w:t>
            </w:r>
            <w:r>
              <w:rPr>
                <w:rFonts w:ascii="Calibri" w:eastAsia="DengXian" w:hAnsi="Calibri" w:cs="Times New Roman"/>
                <w:sz w:val="20"/>
                <w:szCs w:val="20"/>
              </w:rPr>
              <w:t>&amp; Tech Ed (CTE)</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Pr>
          <w:p w:rsidR="00A35CE9" w:rsidRPr="00400D20" w:rsidRDefault="00A35CE9" w:rsidP="00E560FC">
            <w:pPr>
              <w:rPr>
                <w:rFonts w:ascii="Calibri" w:eastAsia="DengXian" w:hAnsi="Calibri" w:cs="Times New Roman"/>
                <w:sz w:val="18"/>
                <w:szCs w:val="18"/>
              </w:rPr>
            </w:pPr>
            <w:r>
              <w:rPr>
                <w:rFonts w:ascii="Calibri" w:eastAsia="DengXian" w:hAnsi="Calibri" w:cs="Times New Roman"/>
                <w:sz w:val="18"/>
                <w:szCs w:val="18"/>
              </w:rPr>
              <w:t xml:space="preserve">CTE – </w:t>
            </w:r>
            <w:r w:rsidRPr="00585AAD">
              <w:rPr>
                <w:rFonts w:ascii="Calibri" w:eastAsia="DengXian" w:hAnsi="Calibri" w:cs="Times New Roman"/>
                <w:b/>
                <w:sz w:val="18"/>
                <w:szCs w:val="18"/>
              </w:rPr>
              <w:t>1 credit</w:t>
            </w:r>
            <w:r>
              <w:rPr>
                <w:rFonts w:ascii="Calibri" w:eastAsia="DengXian" w:hAnsi="Calibri" w:cs="Times New Roman"/>
                <w:sz w:val="18"/>
                <w:szCs w:val="18"/>
              </w:rPr>
              <w:t xml:space="preserve"> </w:t>
            </w: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val="restart"/>
          </w:tcPr>
          <w:p w:rsidR="00A35CE9" w:rsidRPr="00985F7F" w:rsidRDefault="00A35CE9" w:rsidP="00E560FC">
            <w:pPr>
              <w:rPr>
                <w:rFonts w:ascii="Calibri" w:eastAsia="DengXian" w:hAnsi="Calibri" w:cs="Times New Roman"/>
                <w:sz w:val="20"/>
                <w:szCs w:val="20"/>
              </w:rPr>
            </w:pPr>
          </w:p>
        </w:tc>
        <w:tc>
          <w:tcPr>
            <w:tcW w:w="3709" w:type="dxa"/>
            <w:gridSpan w:val="2"/>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See official District course catalogue for approved courses</w:t>
            </w: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Career &amp; Tech Ed (CTE)</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State History</w:t>
            </w:r>
            <w:r>
              <w:rPr>
                <w:rFonts w:ascii="Calibri" w:eastAsia="DengXian" w:hAnsi="Calibri" w:cs="Times New Roman"/>
                <w:sz w:val="20"/>
                <w:szCs w:val="20"/>
              </w:rPr>
              <w:t xml:space="preserve"> ****</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Pr>
          <w:p w:rsidR="00A35CE9" w:rsidRDefault="00A35CE9" w:rsidP="00E560FC">
            <w:pPr>
              <w:rPr>
                <w:rFonts w:ascii="Calibri" w:eastAsia="DengXian" w:hAnsi="Calibri" w:cs="Times New Roman"/>
                <w:b/>
                <w:sz w:val="20"/>
                <w:szCs w:val="20"/>
              </w:rPr>
            </w:pPr>
            <w:r>
              <w:rPr>
                <w:rFonts w:ascii="Calibri" w:eastAsia="DengXian" w:hAnsi="Calibri" w:cs="Times New Roman"/>
                <w:sz w:val="20"/>
                <w:szCs w:val="20"/>
              </w:rPr>
              <w:t xml:space="preserve">(SPS) Social Studies – </w:t>
            </w:r>
            <w:r w:rsidRPr="00FF0FDC">
              <w:rPr>
                <w:rFonts w:ascii="Calibri" w:eastAsia="DengXian" w:hAnsi="Calibri" w:cs="Times New Roman"/>
                <w:b/>
                <w:sz w:val="20"/>
                <w:szCs w:val="20"/>
              </w:rPr>
              <w:t>3 credits.</w:t>
            </w:r>
          </w:p>
          <w:p w:rsidR="00A35CE9" w:rsidRDefault="00A35CE9" w:rsidP="00E560FC">
            <w:pPr>
              <w:rPr>
                <w:rFonts w:ascii="Calibri" w:eastAsia="DengXian" w:hAnsi="Calibri" w:cs="Times New Roman"/>
                <w:sz w:val="20"/>
                <w:szCs w:val="20"/>
              </w:rPr>
            </w:pPr>
          </w:p>
          <w:p w:rsidR="00A35CE9" w:rsidRPr="00585AAD" w:rsidRDefault="00A35CE9" w:rsidP="00E560FC">
            <w:pPr>
              <w:rPr>
                <w:rFonts w:ascii="Calibri" w:eastAsia="DengXian" w:hAnsi="Calibri" w:cs="Times New Roman"/>
                <w:i/>
                <w:sz w:val="18"/>
                <w:szCs w:val="18"/>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val="restart"/>
          </w:tcPr>
          <w:p w:rsidR="00A35CE9" w:rsidRPr="00985F7F" w:rsidRDefault="00A35CE9" w:rsidP="00E560FC">
            <w:pPr>
              <w:rPr>
                <w:rFonts w:ascii="Calibri" w:eastAsia="DengXian" w:hAnsi="Calibri" w:cs="Times New Roman"/>
                <w:sz w:val="20"/>
                <w:szCs w:val="20"/>
              </w:rPr>
            </w:pPr>
          </w:p>
        </w:tc>
        <w:tc>
          <w:tcPr>
            <w:tcW w:w="2599" w:type="dxa"/>
            <w:vMerge w:val="restart"/>
          </w:tcPr>
          <w:p w:rsidR="00A35CE9" w:rsidRPr="00985F7F" w:rsidRDefault="00A35CE9" w:rsidP="00E560FC">
            <w:pPr>
              <w:rPr>
                <w:rFonts w:ascii="Calibri" w:eastAsia="DengXian" w:hAnsi="Calibri" w:cs="Times New Roman"/>
                <w:sz w:val="20"/>
                <w:szCs w:val="20"/>
              </w:rPr>
            </w:pPr>
          </w:p>
        </w:tc>
        <w:tc>
          <w:tcPr>
            <w:tcW w:w="1110" w:type="dxa"/>
            <w:vMerge w:val="restart"/>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World History 1</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World History 2</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World History 3</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US History 11A</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US History 11B</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American Govt</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2599" w:type="dxa"/>
            <w:vMerge/>
          </w:tcPr>
          <w:p w:rsidR="00A35CE9" w:rsidRPr="00985F7F" w:rsidRDefault="00A35CE9" w:rsidP="00E560FC">
            <w:pPr>
              <w:rPr>
                <w:rFonts w:ascii="Calibri" w:eastAsia="DengXian" w:hAnsi="Calibri" w:cs="Times New Roman"/>
                <w:sz w:val="20"/>
                <w:szCs w:val="20"/>
              </w:rPr>
            </w:pPr>
          </w:p>
        </w:tc>
        <w:tc>
          <w:tcPr>
            <w:tcW w:w="1110" w:type="dxa"/>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WL or Personal Path**</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WL or Personal Pathways-</w:t>
            </w:r>
            <w:r w:rsidRPr="00FF0FDC">
              <w:rPr>
                <w:rFonts w:ascii="Calibri" w:eastAsia="DengXian" w:hAnsi="Calibri" w:cs="Times New Roman"/>
                <w:b/>
                <w:sz w:val="20"/>
                <w:szCs w:val="20"/>
              </w:rPr>
              <w:t>2 credits</w:t>
            </w:r>
            <w:r>
              <w:rPr>
                <w:rFonts w:ascii="Calibri" w:eastAsia="DengXian" w:hAnsi="Calibri" w:cs="Times New Roman"/>
                <w:sz w:val="20"/>
                <w:szCs w:val="20"/>
              </w:rPr>
              <w:t xml:space="preserve"> </w:t>
            </w: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val="restart"/>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2-3 years of one world language</w:t>
            </w:r>
          </w:p>
        </w:tc>
        <w:tc>
          <w:tcPr>
            <w:tcW w:w="3709" w:type="dxa"/>
            <w:gridSpan w:val="2"/>
            <w:vMerge w:val="restart"/>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**Personal Pathway may include World Language (WL), Career &amp; Technical Ed (CTE), Art, etc. –courses related to career goals</w:t>
            </w: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WL or Personal Path**</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WL or Personal Path**</w:t>
            </w:r>
          </w:p>
        </w:tc>
        <w:tc>
          <w:tcPr>
            <w:tcW w:w="674" w:type="dxa"/>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Pr>
          <w:p w:rsidR="00A35CE9" w:rsidRPr="00985F7F" w:rsidRDefault="00A35CE9" w:rsidP="00E560FC">
            <w:pPr>
              <w:rPr>
                <w:rFonts w:ascii="Calibri" w:eastAsia="DengXian" w:hAnsi="Calibri" w:cs="Times New Roman"/>
                <w:sz w:val="20"/>
                <w:szCs w:val="20"/>
              </w:rPr>
            </w:pPr>
          </w:p>
        </w:tc>
        <w:tc>
          <w:tcPr>
            <w:tcW w:w="1143" w:type="dxa"/>
          </w:tcPr>
          <w:p w:rsidR="00A35CE9" w:rsidRPr="00985F7F" w:rsidRDefault="00A35CE9" w:rsidP="00E560FC">
            <w:pPr>
              <w:rPr>
                <w:rFonts w:ascii="Calibri" w:eastAsia="DengXian" w:hAnsi="Calibri" w:cs="Times New Roman"/>
                <w:sz w:val="20"/>
                <w:szCs w:val="20"/>
              </w:rPr>
            </w:pPr>
          </w:p>
        </w:tc>
        <w:tc>
          <w:tcPr>
            <w:tcW w:w="1789" w:type="dxa"/>
            <w:vMerge/>
          </w:tcPr>
          <w:p w:rsidR="00A35CE9" w:rsidRPr="00985F7F" w:rsidRDefault="00A35CE9" w:rsidP="00E560FC">
            <w:pPr>
              <w:rPr>
                <w:rFonts w:ascii="Calibri" w:eastAsia="DengXian" w:hAnsi="Calibri" w:cs="Times New Roman"/>
                <w:sz w:val="20"/>
                <w:szCs w:val="20"/>
              </w:rPr>
            </w:pPr>
          </w:p>
        </w:tc>
        <w:tc>
          <w:tcPr>
            <w:tcW w:w="3709" w:type="dxa"/>
            <w:gridSpan w:val="2"/>
            <w:vMerge/>
          </w:tcPr>
          <w:p w:rsidR="00A35CE9" w:rsidRPr="00985F7F" w:rsidRDefault="00A35CE9" w:rsidP="00E560FC">
            <w:pPr>
              <w:rPr>
                <w:rFonts w:ascii="Calibri" w:eastAsia="DengXian" w:hAnsi="Calibri" w:cs="Times New Roman"/>
                <w:sz w:val="20"/>
                <w:szCs w:val="20"/>
              </w:rPr>
            </w:pPr>
          </w:p>
        </w:tc>
      </w:tr>
      <w:tr w:rsidR="00A35CE9" w:rsidRPr="00985F7F" w:rsidTr="00E560FC">
        <w:tc>
          <w:tcPr>
            <w:tcW w:w="2227" w:type="dxa"/>
            <w:tcBorders>
              <w:bottom w:val="single" w:sz="4" w:space="0" w:color="auto"/>
            </w:tcBorders>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WL or Personal Path**</w:t>
            </w:r>
          </w:p>
        </w:tc>
        <w:tc>
          <w:tcPr>
            <w:tcW w:w="674" w:type="dxa"/>
            <w:tcBorders>
              <w:bottom w:val="single" w:sz="4" w:space="0" w:color="auto"/>
            </w:tcBorders>
          </w:tcPr>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.50</w:t>
            </w:r>
          </w:p>
        </w:tc>
        <w:tc>
          <w:tcPr>
            <w:tcW w:w="1212" w:type="dxa"/>
            <w:gridSpan w:val="4"/>
            <w:vMerge/>
            <w:tcBorders>
              <w:bottom w:val="single" w:sz="4" w:space="0" w:color="auto"/>
            </w:tcBorders>
          </w:tcPr>
          <w:p w:rsidR="00A35CE9" w:rsidRPr="00985F7F" w:rsidRDefault="00A35CE9" w:rsidP="00E560FC">
            <w:pPr>
              <w:rPr>
                <w:rFonts w:ascii="Calibri" w:eastAsia="DengXian" w:hAnsi="Calibri" w:cs="Times New Roman"/>
                <w:sz w:val="20"/>
                <w:szCs w:val="20"/>
              </w:rPr>
            </w:pPr>
          </w:p>
        </w:tc>
        <w:tc>
          <w:tcPr>
            <w:tcW w:w="1143" w:type="dxa"/>
            <w:tcBorders>
              <w:bottom w:val="single" w:sz="4" w:space="0" w:color="auto"/>
            </w:tcBorders>
          </w:tcPr>
          <w:p w:rsidR="00A35CE9" w:rsidRPr="00985F7F" w:rsidRDefault="00A35CE9" w:rsidP="00E560FC">
            <w:pPr>
              <w:rPr>
                <w:rFonts w:ascii="Calibri" w:eastAsia="DengXian" w:hAnsi="Calibri" w:cs="Times New Roman"/>
                <w:sz w:val="20"/>
                <w:szCs w:val="20"/>
              </w:rPr>
            </w:pPr>
          </w:p>
        </w:tc>
        <w:tc>
          <w:tcPr>
            <w:tcW w:w="1789" w:type="dxa"/>
            <w:vMerge/>
            <w:tcBorders>
              <w:bottom w:val="single" w:sz="4" w:space="0" w:color="auto"/>
            </w:tcBorders>
          </w:tcPr>
          <w:p w:rsidR="00A35CE9" w:rsidRPr="00985F7F" w:rsidRDefault="00A35CE9" w:rsidP="00E560FC">
            <w:pPr>
              <w:rPr>
                <w:rFonts w:ascii="Calibri" w:eastAsia="DengXian" w:hAnsi="Calibri" w:cs="Times New Roman"/>
                <w:sz w:val="20"/>
                <w:szCs w:val="20"/>
              </w:rPr>
            </w:pPr>
          </w:p>
        </w:tc>
        <w:tc>
          <w:tcPr>
            <w:tcW w:w="3709" w:type="dxa"/>
            <w:gridSpan w:val="2"/>
            <w:vMerge/>
            <w:tcBorders>
              <w:bottom w:val="single" w:sz="4" w:space="0" w:color="auto"/>
            </w:tcBorders>
          </w:tcPr>
          <w:p w:rsidR="00A35CE9" w:rsidRPr="00985F7F" w:rsidRDefault="00A35CE9" w:rsidP="00E560FC">
            <w:pPr>
              <w:rPr>
                <w:rFonts w:ascii="Calibri" w:eastAsia="DengXian" w:hAnsi="Calibri" w:cs="Times New Roman"/>
                <w:sz w:val="20"/>
                <w:szCs w:val="20"/>
              </w:rPr>
            </w:pPr>
          </w:p>
        </w:tc>
      </w:tr>
      <w:tr w:rsidR="00A35CE9" w:rsidRPr="00985F7F" w:rsidTr="00E560FC">
        <w:trPr>
          <w:trHeight w:val="248"/>
        </w:trPr>
        <w:tc>
          <w:tcPr>
            <w:tcW w:w="2227" w:type="dxa"/>
            <w:vMerge w:val="restart"/>
            <w:tcBorders>
              <w:top w:val="single" w:sz="4" w:space="0" w:color="auto"/>
            </w:tcBorders>
          </w:tcPr>
          <w:p w:rsidR="00A35CE9" w:rsidRDefault="00A35CE9" w:rsidP="00E560FC">
            <w:pPr>
              <w:rPr>
                <w:rFonts w:ascii="Calibri" w:eastAsia="DengXian" w:hAnsi="Calibri" w:cs="Times New Roman"/>
                <w:sz w:val="20"/>
                <w:szCs w:val="20"/>
              </w:rPr>
            </w:pPr>
            <w:r>
              <w:rPr>
                <w:rFonts w:ascii="Calibri" w:eastAsia="DengXian" w:hAnsi="Calibri" w:cs="Times New Roman"/>
                <w:sz w:val="20"/>
                <w:szCs w:val="20"/>
              </w:rPr>
              <w:t>Electives as needed</w:t>
            </w:r>
          </w:p>
          <w:p w:rsidR="00A35CE9" w:rsidRDefault="00A35CE9" w:rsidP="00E560FC">
            <w:pPr>
              <w:rPr>
                <w:rFonts w:ascii="Calibri" w:eastAsia="DengXian" w:hAnsi="Calibri" w:cs="Times New Roman"/>
                <w:sz w:val="20"/>
                <w:szCs w:val="20"/>
              </w:rPr>
            </w:pPr>
            <w:r>
              <w:rPr>
                <w:rFonts w:ascii="Calibri" w:eastAsia="DengXian" w:hAnsi="Calibri" w:cs="Times New Roman"/>
                <w:sz w:val="20"/>
                <w:szCs w:val="20"/>
              </w:rPr>
              <w:t xml:space="preserve">  (4 credits)</w:t>
            </w:r>
          </w:p>
        </w:tc>
        <w:tc>
          <w:tcPr>
            <w:tcW w:w="674" w:type="dxa"/>
            <w:vMerge w:val="restart"/>
            <w:tcBorders>
              <w:top w:val="single" w:sz="4" w:space="0" w:color="auto"/>
            </w:tcBorders>
          </w:tcPr>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 xml:space="preserve">.50 </w:t>
            </w:r>
            <w:proofErr w:type="spellStart"/>
            <w:r>
              <w:rPr>
                <w:rFonts w:ascii="Calibri" w:eastAsia="DengXian" w:hAnsi="Calibri" w:cs="Times New Roman"/>
                <w:sz w:val="20"/>
                <w:szCs w:val="20"/>
              </w:rPr>
              <w:t>ea</w:t>
            </w:r>
            <w:proofErr w:type="spellEnd"/>
          </w:p>
        </w:tc>
        <w:tc>
          <w:tcPr>
            <w:tcW w:w="303" w:type="dxa"/>
            <w:tcBorders>
              <w:top w:val="single" w:sz="4"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tcBorders>
          </w:tcPr>
          <w:p w:rsidR="00A35CE9" w:rsidRDefault="00A35CE9" w:rsidP="00E560FC">
            <w:pPr>
              <w:rPr>
                <w:rFonts w:ascii="Calibri" w:eastAsia="DengXian" w:hAnsi="Calibri" w:cs="Times New Roman"/>
                <w:sz w:val="20"/>
                <w:szCs w:val="20"/>
              </w:rPr>
            </w:pPr>
          </w:p>
        </w:tc>
        <w:tc>
          <w:tcPr>
            <w:tcW w:w="1143" w:type="dxa"/>
            <w:vMerge w:val="restart"/>
            <w:tcBorders>
              <w:top w:val="single" w:sz="4" w:space="0" w:color="auto"/>
            </w:tcBorders>
          </w:tcPr>
          <w:p w:rsidR="00A35CE9" w:rsidRPr="00985F7F" w:rsidRDefault="00A35CE9" w:rsidP="00E560FC">
            <w:pPr>
              <w:rPr>
                <w:rFonts w:ascii="Calibri" w:eastAsia="DengXian" w:hAnsi="Calibri" w:cs="Times New Roman"/>
                <w:sz w:val="20"/>
                <w:szCs w:val="20"/>
              </w:rPr>
            </w:pPr>
          </w:p>
        </w:tc>
        <w:tc>
          <w:tcPr>
            <w:tcW w:w="1789" w:type="dxa"/>
            <w:vMerge w:val="restart"/>
            <w:tcBorders>
              <w:top w:val="single" w:sz="4" w:space="0" w:color="auto"/>
            </w:tcBorders>
          </w:tcPr>
          <w:p w:rsidR="00A35CE9" w:rsidRDefault="00A35CE9" w:rsidP="00E560FC">
            <w:pPr>
              <w:rPr>
                <w:rFonts w:ascii="Calibri" w:eastAsia="DengXian" w:hAnsi="Calibri" w:cs="Times New Roman"/>
                <w:sz w:val="20"/>
                <w:szCs w:val="20"/>
              </w:rPr>
            </w:pPr>
          </w:p>
        </w:tc>
        <w:tc>
          <w:tcPr>
            <w:tcW w:w="3709" w:type="dxa"/>
            <w:gridSpan w:val="2"/>
            <w:vMerge w:val="restart"/>
            <w:tcBorders>
              <w:top w:val="single" w:sz="4" w:space="0" w:color="auto"/>
            </w:tcBorders>
          </w:tcPr>
          <w:p w:rsidR="00A35CE9" w:rsidRDefault="00A35CE9" w:rsidP="00E560FC">
            <w:pPr>
              <w:rPr>
                <w:rFonts w:ascii="Calibri" w:eastAsia="DengXian" w:hAnsi="Calibri" w:cs="Times New Roman"/>
                <w:sz w:val="20"/>
                <w:szCs w:val="20"/>
              </w:rPr>
            </w:pPr>
          </w:p>
        </w:tc>
      </w:tr>
      <w:tr w:rsidR="00A35CE9" w:rsidRPr="00985F7F" w:rsidTr="00E560FC">
        <w:trPr>
          <w:trHeight w:val="247"/>
        </w:trPr>
        <w:tc>
          <w:tcPr>
            <w:tcW w:w="2227" w:type="dxa"/>
            <w:vMerge/>
            <w:tcBorders>
              <w:bottom w:val="single" w:sz="18" w:space="0" w:color="auto"/>
            </w:tcBorders>
          </w:tcPr>
          <w:p w:rsidR="00A35CE9" w:rsidRDefault="00A35CE9" w:rsidP="00E560FC">
            <w:pPr>
              <w:rPr>
                <w:rFonts w:ascii="Calibri" w:eastAsia="DengXian" w:hAnsi="Calibri" w:cs="Times New Roman"/>
                <w:sz w:val="20"/>
                <w:szCs w:val="20"/>
              </w:rPr>
            </w:pPr>
          </w:p>
        </w:tc>
        <w:tc>
          <w:tcPr>
            <w:tcW w:w="674" w:type="dxa"/>
            <w:vMerge/>
            <w:tcBorders>
              <w:bottom w:val="single" w:sz="18"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bottom w:val="single" w:sz="18"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bottom w:val="single" w:sz="18"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bottom w:val="single" w:sz="18" w:space="0" w:color="auto"/>
            </w:tcBorders>
          </w:tcPr>
          <w:p w:rsidR="00A35CE9" w:rsidRDefault="00A35CE9" w:rsidP="00E560FC">
            <w:pPr>
              <w:rPr>
                <w:rFonts w:ascii="Calibri" w:eastAsia="DengXian" w:hAnsi="Calibri" w:cs="Times New Roman"/>
                <w:sz w:val="20"/>
                <w:szCs w:val="20"/>
              </w:rPr>
            </w:pPr>
          </w:p>
        </w:tc>
        <w:tc>
          <w:tcPr>
            <w:tcW w:w="303" w:type="dxa"/>
            <w:tcBorders>
              <w:top w:val="single" w:sz="4" w:space="0" w:color="auto"/>
              <w:bottom w:val="single" w:sz="18" w:space="0" w:color="auto"/>
            </w:tcBorders>
          </w:tcPr>
          <w:p w:rsidR="00A35CE9" w:rsidRDefault="00A35CE9" w:rsidP="00E560FC">
            <w:pPr>
              <w:rPr>
                <w:rFonts w:ascii="Calibri" w:eastAsia="DengXian" w:hAnsi="Calibri" w:cs="Times New Roman"/>
                <w:sz w:val="20"/>
                <w:szCs w:val="20"/>
              </w:rPr>
            </w:pPr>
          </w:p>
        </w:tc>
        <w:tc>
          <w:tcPr>
            <w:tcW w:w="1143" w:type="dxa"/>
            <w:vMerge/>
            <w:tcBorders>
              <w:bottom w:val="single" w:sz="18" w:space="0" w:color="auto"/>
            </w:tcBorders>
          </w:tcPr>
          <w:p w:rsidR="00A35CE9" w:rsidRPr="00985F7F" w:rsidRDefault="00A35CE9" w:rsidP="00E560FC">
            <w:pPr>
              <w:rPr>
                <w:rFonts w:ascii="Calibri" w:eastAsia="DengXian" w:hAnsi="Calibri" w:cs="Times New Roman"/>
                <w:sz w:val="20"/>
                <w:szCs w:val="20"/>
              </w:rPr>
            </w:pPr>
          </w:p>
        </w:tc>
        <w:tc>
          <w:tcPr>
            <w:tcW w:w="1789" w:type="dxa"/>
            <w:vMerge/>
            <w:tcBorders>
              <w:bottom w:val="single" w:sz="18" w:space="0" w:color="auto"/>
            </w:tcBorders>
          </w:tcPr>
          <w:p w:rsidR="00A35CE9" w:rsidRDefault="00A35CE9" w:rsidP="00E560FC">
            <w:pPr>
              <w:rPr>
                <w:rFonts w:ascii="Calibri" w:eastAsia="DengXian" w:hAnsi="Calibri" w:cs="Times New Roman"/>
                <w:sz w:val="20"/>
                <w:szCs w:val="20"/>
              </w:rPr>
            </w:pPr>
          </w:p>
        </w:tc>
        <w:tc>
          <w:tcPr>
            <w:tcW w:w="3709" w:type="dxa"/>
            <w:gridSpan w:val="2"/>
            <w:vMerge/>
            <w:tcBorders>
              <w:bottom w:val="single" w:sz="18" w:space="0" w:color="auto"/>
            </w:tcBorders>
          </w:tcPr>
          <w:p w:rsidR="00A35CE9" w:rsidRDefault="00A35CE9" w:rsidP="00E560FC">
            <w:pPr>
              <w:rPr>
                <w:rFonts w:ascii="Calibri" w:eastAsia="DengXian" w:hAnsi="Calibri" w:cs="Times New Roman"/>
                <w:sz w:val="20"/>
                <w:szCs w:val="20"/>
              </w:rPr>
            </w:pPr>
          </w:p>
        </w:tc>
      </w:tr>
      <w:tr w:rsidR="00A35CE9" w:rsidRPr="00985F7F" w:rsidTr="00E560FC">
        <w:tc>
          <w:tcPr>
            <w:tcW w:w="2227" w:type="dxa"/>
            <w:tcBorders>
              <w:top w:val="single" w:sz="18" w:space="0" w:color="auto"/>
              <w:left w:val="single" w:sz="18" w:space="0" w:color="auto"/>
              <w:bottom w:val="single" w:sz="18" w:space="0" w:color="auto"/>
              <w:right w:val="single" w:sz="18" w:space="0" w:color="auto"/>
            </w:tcBorders>
          </w:tcPr>
          <w:p w:rsidR="00A35CE9" w:rsidRDefault="00A35CE9" w:rsidP="00E560FC">
            <w:pPr>
              <w:rPr>
                <w:rFonts w:ascii="Calibri" w:eastAsia="DengXian" w:hAnsi="Calibri" w:cs="Times New Roman"/>
                <w:sz w:val="20"/>
                <w:szCs w:val="20"/>
              </w:rPr>
            </w:pPr>
          </w:p>
          <w:p w:rsidR="00A35CE9" w:rsidRPr="00985F7F" w:rsidRDefault="00A35CE9" w:rsidP="00E560FC">
            <w:pPr>
              <w:rPr>
                <w:rFonts w:ascii="Calibri" w:eastAsia="DengXian" w:hAnsi="Calibri" w:cs="Times New Roman"/>
                <w:sz w:val="20"/>
                <w:szCs w:val="20"/>
              </w:rPr>
            </w:pPr>
            <w:r>
              <w:rPr>
                <w:rFonts w:ascii="Calibri" w:eastAsia="DengXian" w:hAnsi="Calibri" w:cs="Times New Roman"/>
                <w:sz w:val="20"/>
                <w:szCs w:val="20"/>
              </w:rPr>
              <w:t>TOTAL Requirements</w:t>
            </w:r>
          </w:p>
        </w:tc>
        <w:tc>
          <w:tcPr>
            <w:tcW w:w="674" w:type="dxa"/>
            <w:tcBorders>
              <w:top w:val="single" w:sz="18" w:space="0" w:color="auto"/>
              <w:left w:val="single" w:sz="18" w:space="0" w:color="auto"/>
              <w:bottom w:val="single" w:sz="18" w:space="0" w:color="auto"/>
              <w:right w:val="single" w:sz="18" w:space="0" w:color="auto"/>
            </w:tcBorders>
          </w:tcPr>
          <w:p w:rsidR="00A35CE9" w:rsidRPr="00985F7F" w:rsidRDefault="00A35CE9" w:rsidP="00E560FC">
            <w:pPr>
              <w:rPr>
                <w:rFonts w:ascii="Calibri" w:eastAsia="DengXian" w:hAnsi="Calibri" w:cs="Times New Roman"/>
                <w:sz w:val="20"/>
                <w:szCs w:val="20"/>
              </w:rPr>
            </w:pPr>
          </w:p>
        </w:tc>
        <w:tc>
          <w:tcPr>
            <w:tcW w:w="1212" w:type="dxa"/>
            <w:gridSpan w:val="4"/>
            <w:tcBorders>
              <w:top w:val="single" w:sz="18" w:space="0" w:color="auto"/>
              <w:left w:val="single" w:sz="18" w:space="0" w:color="auto"/>
              <w:bottom w:val="single" w:sz="18" w:space="0" w:color="auto"/>
              <w:right w:val="single" w:sz="18" w:space="0" w:color="auto"/>
            </w:tcBorders>
          </w:tcPr>
          <w:p w:rsidR="00A35CE9" w:rsidRDefault="00A35CE9" w:rsidP="00E560FC">
            <w:pPr>
              <w:rPr>
                <w:rFonts w:ascii="Calibri" w:eastAsia="DengXian" w:hAnsi="Calibri" w:cs="Times New Roman"/>
                <w:sz w:val="20"/>
                <w:szCs w:val="20"/>
              </w:rPr>
            </w:pPr>
          </w:p>
          <w:p w:rsidR="00A35CE9" w:rsidRPr="00985F7F" w:rsidRDefault="00A35CE9" w:rsidP="00E560FC">
            <w:pPr>
              <w:rPr>
                <w:rFonts w:ascii="Calibri" w:eastAsia="DengXian" w:hAnsi="Calibri" w:cs="Times New Roman"/>
                <w:sz w:val="20"/>
                <w:szCs w:val="20"/>
              </w:rPr>
            </w:pPr>
            <w:r w:rsidRPr="00985F7F">
              <w:rPr>
                <w:rFonts w:ascii="Calibri" w:eastAsia="DengXian" w:hAnsi="Calibri" w:cs="Times New Roman"/>
                <w:sz w:val="20"/>
                <w:szCs w:val="20"/>
              </w:rPr>
              <w:t>24 Credits</w:t>
            </w:r>
          </w:p>
        </w:tc>
        <w:tc>
          <w:tcPr>
            <w:tcW w:w="1143" w:type="dxa"/>
            <w:tcBorders>
              <w:top w:val="single" w:sz="18" w:space="0" w:color="auto"/>
              <w:left w:val="single" w:sz="18" w:space="0" w:color="auto"/>
              <w:bottom w:val="single" w:sz="18" w:space="0" w:color="auto"/>
              <w:right w:val="single" w:sz="18" w:space="0" w:color="auto"/>
            </w:tcBorders>
          </w:tcPr>
          <w:p w:rsidR="00A35CE9" w:rsidRPr="00985F7F" w:rsidRDefault="00A35CE9" w:rsidP="00E560FC">
            <w:pPr>
              <w:rPr>
                <w:rFonts w:ascii="Calibri" w:eastAsia="DengXian" w:hAnsi="Calibri" w:cs="Times New Roman"/>
                <w:sz w:val="20"/>
                <w:szCs w:val="20"/>
              </w:rPr>
            </w:pPr>
          </w:p>
        </w:tc>
        <w:tc>
          <w:tcPr>
            <w:tcW w:w="5498" w:type="dxa"/>
            <w:gridSpan w:val="3"/>
            <w:tcBorders>
              <w:top w:val="single" w:sz="18" w:space="0" w:color="auto"/>
              <w:left w:val="single" w:sz="18" w:space="0" w:color="auto"/>
              <w:bottom w:val="single" w:sz="18" w:space="0" w:color="auto"/>
              <w:right w:val="single" w:sz="18" w:space="0" w:color="auto"/>
            </w:tcBorders>
          </w:tcPr>
          <w:p w:rsidR="00A35CE9" w:rsidRPr="00143948" w:rsidRDefault="00A35CE9" w:rsidP="00E560FC">
            <w:pPr>
              <w:rPr>
                <w:rFonts w:ascii="Calibri" w:eastAsia="DengXian" w:hAnsi="Calibri" w:cs="Times New Roman"/>
                <w:sz w:val="18"/>
                <w:szCs w:val="18"/>
              </w:rPr>
            </w:pPr>
            <w:r w:rsidRPr="00143948">
              <w:rPr>
                <w:rFonts w:ascii="Calibri" w:eastAsia="DengXian" w:hAnsi="Calibri" w:cs="Times New Roman"/>
                <w:sz w:val="18"/>
                <w:szCs w:val="18"/>
              </w:rPr>
              <w:t xml:space="preserve">Some 4-year colleges will require a Grade Point Average (GPA) of </w:t>
            </w:r>
            <w:r>
              <w:rPr>
                <w:rFonts w:ascii="Calibri" w:eastAsia="DengXian" w:hAnsi="Calibri" w:cs="Times New Roman"/>
                <w:sz w:val="18"/>
                <w:szCs w:val="18"/>
              </w:rPr>
              <w:t>at least a 2.0, (a “C” average).</w:t>
            </w:r>
          </w:p>
        </w:tc>
      </w:tr>
    </w:tbl>
    <w:p w:rsidR="00A35CE9" w:rsidRDefault="00A35CE9" w:rsidP="00A35CE9">
      <w:pPr>
        <w:spacing w:after="0" w:line="240" w:lineRule="auto"/>
        <w:rPr>
          <w:rFonts w:eastAsia="Times New Roman" w:cstheme="minorHAnsi"/>
          <w:sz w:val="25"/>
          <w:szCs w:val="25"/>
          <w:lang w:eastAsia="en-US"/>
        </w:rPr>
      </w:pPr>
    </w:p>
    <w:p w:rsidR="00A35CE9" w:rsidRDefault="000E6829" w:rsidP="00A35CE9">
      <w:pPr>
        <w:spacing w:after="0" w:line="240" w:lineRule="auto"/>
        <w:rPr>
          <w:rFonts w:eastAsia="Times New Roman" w:cstheme="minorHAnsi"/>
          <w:sz w:val="25"/>
          <w:szCs w:val="25"/>
          <w:lang w:eastAsia="en-US"/>
        </w:rPr>
      </w:pPr>
      <w:r>
        <w:rPr>
          <w:rFonts w:eastAsia="Times New Roman" w:cstheme="minorHAnsi"/>
          <w:noProof/>
          <w:sz w:val="25"/>
          <w:szCs w:val="25"/>
          <w:lang w:eastAsia="en-US"/>
        </w:rPr>
        <w:drawing>
          <wp:anchor distT="0" distB="0" distL="114300" distR="114300" simplePos="0" relativeHeight="251686912" behindDoc="0" locked="0" layoutInCell="1" allowOverlap="1">
            <wp:simplePos x="0" y="0"/>
            <wp:positionH relativeFrom="column">
              <wp:posOffset>3059825</wp:posOffset>
            </wp:positionH>
            <wp:positionV relativeFrom="paragraph">
              <wp:posOffset>161412</wp:posOffset>
            </wp:positionV>
            <wp:extent cx="2816657" cy="821903"/>
            <wp:effectExtent l="0" t="0" r="317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10974" t="24195" r="14265" b="32135"/>
                    <a:stretch/>
                  </pic:blipFill>
                  <pic:spPr>
                    <a:xfrm>
                      <a:off x="0" y="0"/>
                      <a:ext cx="2816657" cy="821903"/>
                    </a:xfrm>
                    <a:prstGeom prst="rect">
                      <a:avLst/>
                    </a:prstGeom>
                  </pic:spPr>
                </pic:pic>
              </a:graphicData>
            </a:graphic>
          </wp:anchor>
        </w:drawing>
      </w:r>
    </w:p>
    <w:p w:rsidR="00A35CE9" w:rsidRPr="00B14046" w:rsidRDefault="00A35CE9" w:rsidP="00A35CE9">
      <w:pPr>
        <w:spacing w:after="0" w:line="240" w:lineRule="auto"/>
        <w:rPr>
          <w:rFonts w:eastAsia="Times New Roman" w:cstheme="minorHAnsi"/>
          <w:sz w:val="25"/>
          <w:szCs w:val="25"/>
          <w:lang w:eastAsia="en-US"/>
        </w:rPr>
      </w:pPr>
    </w:p>
    <w:p w:rsidR="00A35CE9" w:rsidRDefault="00A35CE9" w:rsidP="00A35CE9">
      <w:pPr>
        <w:spacing w:after="0" w:line="240" w:lineRule="auto"/>
        <w:ind w:left="720"/>
        <w:rPr>
          <w:rFonts w:ascii="Times New Roman" w:eastAsia="Times New Roman" w:hAnsi="Times New Roman"/>
          <w:sz w:val="24"/>
          <w:szCs w:val="24"/>
          <w:lang w:eastAsia="en-US"/>
        </w:rPr>
      </w:pPr>
    </w:p>
    <w:p w:rsidR="00A35CE9" w:rsidRDefault="00A35CE9" w:rsidP="00A35CE9">
      <w:pPr>
        <w:spacing w:after="0" w:line="240" w:lineRule="auto"/>
        <w:ind w:left="720"/>
        <w:rPr>
          <w:rFonts w:ascii="Times New Roman" w:eastAsia="Times New Roman" w:hAnsi="Times New Roman"/>
          <w:sz w:val="24"/>
          <w:szCs w:val="24"/>
          <w:lang w:eastAsia="en-US"/>
        </w:rPr>
      </w:pPr>
    </w:p>
    <w:p w:rsidR="00A35CE9" w:rsidRDefault="00A35CE9" w:rsidP="00A35CE9">
      <w:pPr>
        <w:spacing w:after="0" w:line="240" w:lineRule="auto"/>
        <w:ind w:left="720"/>
        <w:rPr>
          <w:rFonts w:ascii="Times New Roman" w:eastAsia="Times New Roman" w:hAnsi="Times New Roman"/>
          <w:sz w:val="24"/>
          <w:szCs w:val="24"/>
          <w:lang w:eastAsia="en-US"/>
        </w:rPr>
      </w:pPr>
    </w:p>
    <w:p w:rsidR="00A35CE9" w:rsidRDefault="00A35CE9" w:rsidP="00A35CE9">
      <w:pPr>
        <w:spacing w:after="0" w:line="240" w:lineRule="auto"/>
        <w:rPr>
          <w:rFonts w:ascii="Times New Roman" w:eastAsia="Times New Roman" w:hAnsi="Times New Roman" w:cs="Times New Roman"/>
          <w:sz w:val="24"/>
          <w:szCs w:val="24"/>
          <w:lang w:eastAsia="en-US"/>
        </w:rPr>
      </w:pPr>
    </w:p>
    <w:p w:rsidR="00A35CE9" w:rsidRPr="007153CC" w:rsidRDefault="00A35CE9" w:rsidP="00A35CE9">
      <w:pPr>
        <w:spacing w:after="200" w:line="276" w:lineRule="auto"/>
        <w:rPr>
          <w:rFonts w:ascii="Calibri" w:eastAsia="SimSun" w:hAnsi="Calibri" w:cs="Times New Roman"/>
          <w:noProof/>
        </w:rPr>
      </w:pPr>
      <w:r w:rsidRPr="007153CC">
        <w:rPr>
          <w:rFonts w:ascii="Calibri" w:eastAsia="SimSun" w:hAnsi="Calibri" w:cs="Times New Roman"/>
          <w:noProof/>
          <w:lang w:eastAsia="en-US"/>
        </w:rPr>
        <w:drawing>
          <wp:anchor distT="0" distB="0" distL="114300" distR="114300" simplePos="0" relativeHeight="251691008" behindDoc="1" locked="0" layoutInCell="1" allowOverlap="1" wp14:anchorId="6EAE5748" wp14:editId="315754CD">
            <wp:simplePos x="0" y="0"/>
            <wp:positionH relativeFrom="page">
              <wp:posOffset>537210</wp:posOffset>
            </wp:positionH>
            <wp:positionV relativeFrom="page">
              <wp:posOffset>617254</wp:posOffset>
            </wp:positionV>
            <wp:extent cx="2042372" cy="1355154"/>
            <wp:effectExtent l="0" t="0" r="0" b="0"/>
            <wp:wrapTight wrapText="bothSides">
              <wp:wrapPolygon edited="0">
                <wp:start x="0" y="0"/>
                <wp:lineTo x="0" y="21256"/>
                <wp:lineTo x="21358" y="21256"/>
                <wp:lineTo x="21358" y="0"/>
                <wp:lineTo x="0" y="0"/>
              </wp:wrapPolygon>
            </wp:wrapTight>
            <wp:docPr id="51" name="Picture 51" descr="C:\Users\Adie\Dropbox\WAFCET\WAFCET Photos\Stock photos\black female grad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e\Dropbox\WAFCET\WAFCET Photos\Stock photos\black female gradu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372" cy="13551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E9" w:rsidRPr="007153CC" w:rsidRDefault="00A35CE9" w:rsidP="00A35CE9">
      <w:pPr>
        <w:spacing w:after="200" w:line="276" w:lineRule="auto"/>
        <w:rPr>
          <w:rFonts w:ascii="Calibri" w:eastAsia="SimSun" w:hAnsi="Calibri" w:cs="Times New Roman"/>
          <w:noProof/>
        </w:rPr>
      </w:pPr>
    </w:p>
    <w:p w:rsidR="00A35CE9" w:rsidRPr="007153CC" w:rsidRDefault="00A35CE9" w:rsidP="00A35CE9">
      <w:pPr>
        <w:spacing w:after="200" w:line="276" w:lineRule="auto"/>
        <w:rPr>
          <w:rFonts w:ascii="Calibri" w:eastAsia="SimSun" w:hAnsi="Calibri" w:cs="Times New Roman"/>
          <w:noProof/>
        </w:rPr>
      </w:pPr>
    </w:p>
    <w:p w:rsidR="00A35CE9" w:rsidRPr="007153CC" w:rsidRDefault="00A35CE9" w:rsidP="00A35CE9">
      <w:pPr>
        <w:spacing w:after="0" w:line="240" w:lineRule="auto"/>
        <w:rPr>
          <w:rFonts w:ascii="Calibri" w:eastAsia="SimSun" w:hAnsi="Calibri" w:cs="Times New Roman"/>
          <w:noProof/>
        </w:rPr>
      </w:pPr>
      <w:r w:rsidRPr="007153CC">
        <w:rPr>
          <w:rFonts w:ascii="Calibri" w:eastAsia="SimSun" w:hAnsi="Calibri" w:cs="Times New Roman"/>
          <w:noProof/>
        </w:rPr>
        <w:t xml:space="preserve">    </w:t>
      </w:r>
    </w:p>
    <w:p w:rsidR="00A35CE9" w:rsidRPr="007153CC" w:rsidRDefault="00A35CE9" w:rsidP="00A35CE9">
      <w:pPr>
        <w:spacing w:after="0" w:line="240" w:lineRule="auto"/>
        <w:rPr>
          <w:rFonts w:ascii="Calibri" w:eastAsia="SimSun" w:hAnsi="Calibri" w:cs="Times New Roman"/>
          <w:noProof/>
        </w:rPr>
      </w:pPr>
    </w:p>
    <w:p w:rsidR="00A35CE9" w:rsidRPr="007153CC" w:rsidRDefault="00A35CE9" w:rsidP="00A35CE9">
      <w:pPr>
        <w:spacing w:after="200" w:line="276" w:lineRule="auto"/>
        <w:rPr>
          <w:rFonts w:ascii="Calibri" w:eastAsia="SimSun" w:hAnsi="Calibri" w:cs="Times New Roman"/>
        </w:rPr>
      </w:pPr>
      <w:r w:rsidRPr="007153CC">
        <w:rPr>
          <w:rFonts w:ascii="Calibri" w:eastAsia="SimSun" w:hAnsi="Calibri" w:cs="Times New Roman"/>
          <w:noProof/>
          <w:lang w:eastAsia="en-US"/>
        </w:rPr>
        <mc:AlternateContent>
          <mc:Choice Requires="wps">
            <w:drawing>
              <wp:anchor distT="0" distB="0" distL="114300" distR="114300" simplePos="0" relativeHeight="251682816" behindDoc="0" locked="0" layoutInCell="1" allowOverlap="1" wp14:anchorId="7291AD84" wp14:editId="59BA8668">
                <wp:simplePos x="0" y="0"/>
                <wp:positionH relativeFrom="page">
                  <wp:posOffset>548640</wp:posOffset>
                </wp:positionH>
                <wp:positionV relativeFrom="page">
                  <wp:posOffset>4420925</wp:posOffset>
                </wp:positionV>
                <wp:extent cx="1701165" cy="4794637"/>
                <wp:effectExtent l="0" t="0" r="0" b="6350"/>
                <wp:wrapNone/>
                <wp:docPr id="3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794637"/>
                        </a:xfrm>
                        <a:prstGeom prst="rect">
                          <a:avLst/>
                        </a:prstGeom>
                        <a:solidFill>
                          <a:sysClr val="window" lastClr="FFFFFF">
                            <a:lumMod val="95000"/>
                            <a:lumOff val="0"/>
                          </a:sys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CBF" w:rsidRPr="00FF3893" w:rsidRDefault="00504CBF" w:rsidP="00A35CE9">
                            <w:pPr>
                              <w:pStyle w:val="NoSpacing"/>
                              <w:rPr>
                                <w:b/>
                              </w:rPr>
                            </w:pPr>
                            <w:r w:rsidRPr="00FF3893">
                              <w:rPr>
                                <w:b/>
                              </w:rPr>
                              <w:t>Family Engagement is Key</w:t>
                            </w:r>
                          </w:p>
                          <w:p w:rsidR="00504CBF" w:rsidRPr="00FF3893" w:rsidRDefault="00504CBF" w:rsidP="00A35CE9">
                            <w:pPr>
                              <w:pStyle w:val="NoSpacing"/>
                              <w:rPr>
                                <w:b/>
                                <w:sz w:val="10"/>
                                <w:szCs w:val="10"/>
                              </w:rPr>
                            </w:pPr>
                          </w:p>
                          <w:p w:rsidR="00504CBF" w:rsidRDefault="00504CBF" w:rsidP="00A35CE9">
                            <w:pPr>
                              <w:pStyle w:val="NoSpacing"/>
                            </w:pPr>
                            <w:r w:rsidRPr="00E6474A">
                              <w:t xml:space="preserve">Once your student reaches high school, they may try to talk you out of being involved. Don’t believe it. Your student needs you now as much as they ever did! </w:t>
                            </w:r>
                          </w:p>
                          <w:p w:rsidR="00504CBF" w:rsidRDefault="00504CBF" w:rsidP="00A35CE9">
                            <w:pPr>
                              <w:pStyle w:val="NoSpacing"/>
                            </w:pPr>
                            <w:r>
                              <w:t>Make sure you</w:t>
                            </w:r>
                            <w:r w:rsidRPr="00E6474A">
                              <w:t>:</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5"/>
                              </w:numPr>
                            </w:pPr>
                            <w:r>
                              <w:t>G</w:t>
                            </w:r>
                            <w:r w:rsidRPr="00E6474A">
                              <w:t>et a copy of your student’s progress report (every five weeks) and report cards (every nine weeks) to keep track of your student’s progress toward graduation.</w:t>
                            </w:r>
                          </w:p>
                          <w:p w:rsidR="00504CBF" w:rsidRDefault="00504CBF" w:rsidP="00A35CE9">
                            <w:pPr>
                              <w:pStyle w:val="ListParagraph"/>
                              <w:numPr>
                                <w:ilvl w:val="0"/>
                                <w:numId w:val="5"/>
                              </w:numPr>
                            </w:pPr>
                            <w:r w:rsidRPr="00E6474A">
                              <w:t>Attend school open house, meetings and conferences.</w:t>
                            </w:r>
                          </w:p>
                          <w:p w:rsidR="00504CBF" w:rsidRDefault="00504CBF" w:rsidP="00A35CE9">
                            <w:pPr>
                              <w:pStyle w:val="ListParagraph"/>
                              <w:numPr>
                                <w:ilvl w:val="0"/>
                                <w:numId w:val="5"/>
                              </w:numPr>
                            </w:pPr>
                            <w:r w:rsidRPr="00E6474A">
                              <w:t xml:space="preserve">Set aside time </w:t>
                            </w:r>
                            <w:r>
                              <w:t xml:space="preserve">to </w:t>
                            </w:r>
                            <w:r w:rsidRPr="00E6474A">
                              <w:t>ask your student about their homework.</w:t>
                            </w:r>
                          </w:p>
                          <w:p w:rsidR="00504CBF" w:rsidRDefault="00504CBF" w:rsidP="00A35CE9">
                            <w:pPr>
                              <w:pStyle w:val="ListParagraph"/>
                              <w:numPr>
                                <w:ilvl w:val="0"/>
                                <w:numId w:val="5"/>
                              </w:numPr>
                            </w:pPr>
                            <w:r>
                              <w:t>Know who to call at the school if your student needs help.</w:t>
                            </w:r>
                          </w:p>
                          <w:p w:rsidR="00504CBF" w:rsidRPr="00E6474A" w:rsidRDefault="00504CBF" w:rsidP="00A35CE9">
                            <w:pPr>
                              <w:pStyle w:val="ListParagraph"/>
                              <w:ind w:left="360"/>
                            </w:pPr>
                          </w:p>
                          <w:p w:rsidR="00504CBF" w:rsidRPr="00E6474A" w:rsidRDefault="00504CBF" w:rsidP="00A35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AD84" id="Text Box 352" o:spid="_x0000_s1029" type="#_x0000_t202" style="position:absolute;margin-left:43.2pt;margin-top:348.1pt;width:133.95pt;height:377.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ErIgMAAJIGAAAOAAAAZHJzL2Uyb0RvYy54bWysVdtu2zAMfR+wfxD07voex0adIknjYUB3&#10;Adphz4otx8JsyZOUON2wfx8lx2myvQzbWsCgJOqQPDpkbu+OXYsOVComeI79Gw8jyktRMb7L8aen&#10;wpljpDThFWkFpzl+pgrfLV6/uh36jAaiEW1FJQIQrrKhz3GjdZ+5riob2hF1I3rK4bAWsiMalnLn&#10;VpIMgN61buB5M3cQsuqlKKlSsHs/HuKFxa9rWuoPda2oRm2OITdtv9J+t+brLm5JtpOkb1h5SoP8&#10;RRYdYRyCnqHuiSZoL9lvUB0rpVCi1jel6FxR16yktgaoxvd+qeaxIT21tQA5qj/TpP4fbPn+8FEi&#10;VuU4DDHipIM3eqJHjVbiiMI4MAQNvcrA77EHT32EA3hoW6zqH0T5RSEu1g3hO7qUUgwNJRUk6Jub&#10;7sXVEUcZkO3wTlQQiOy1sEDHWnaGPeADATo81PP5cUwypQmZeL4/izEq4SxK0mgWJjYGyabrvVT6&#10;DRUdMkaOJby+hSeHB6VNOiSbXEw0JVpWFaxt7eJZrVuJDgSEAvqqxIBRS5SGzRwX9s9itfsOkh/9&#10;0tjzThKCbRDauG23IJaykDbsVaiWm4BcmNBjVuMOtXodUyUZ1A2m8TQMWC19T/0g8lZB6hSzeeJE&#10;RRQ7aeLNHc9PV+nMi9Lovvhh0vSjrGFVRfkD43TStR/9mW5OHTYq0iobDTlO4wDIJ+0O+rzU0pJx&#10;VZaSu+2ZQiDmxI0h4pLojmno+JZ1OZ6fnUhmZLPhFfBBMk1YO9rudSWWS6DjmpVlEXtJFM6dJIlD&#10;Jwo3nrOaF2tnufZns2SzWq82/jUrG8u0+ndibCLTs5mF2EN1j001oIoZDYZxGvgYFqCiIBnrvSAR&#10;SaE/M93YTjeSNxhXRM49838S+hl9JOIl8AVPp9peqIIHmLRk+9G04NiM+rg9jr0/tflWVM/QoJCV&#10;7UIY7GA0Qn7DaIAhmWP1dU8khdZ4y6HJzUSdDDkZ28kgvISrOdYgG2uuNazgzr6XbNcA8jhGuFjC&#10;IKiZbVEzMcYsoAKzgMFnazkNaTNZL9fW6+WnZPETAAD//wMAUEsDBBQABgAIAAAAIQD5sqmk4gAA&#10;AAsBAAAPAAAAZHJzL2Rvd25yZXYueG1sTI/LTsMwEEX3SPyDNUjsqJMmjUqIUyHEU2IBpRt2TjxN&#10;osbjKHbblK9nuoLl6B7de6ZYTbYXBxx950hBPItAINXOdNQo2Hw93SxB+KDJ6N4RKjihh1V5eVHo&#10;3LgjfeJhHRrBJeRzraANYcil9HWLVvuZG5A427rR6sDn2Egz6iOX217OoyiTVnfEC60e8KHFerfe&#10;WwXvL8mG3oKxu+fXePvzWH1n9mNQ6vpqur8DEXAKfzCc9VkdSnaq3J6MF72CZZYyqSC7zeYgGEgW&#10;aQKiYjJdxAnIspD/fyh/AQAA//8DAFBLAQItABQABgAIAAAAIQC2gziS/gAAAOEBAAATAAAAAAAA&#10;AAAAAAAAAAAAAABbQ29udGVudF9UeXBlc10ueG1sUEsBAi0AFAAGAAgAAAAhADj9If/WAAAAlAEA&#10;AAsAAAAAAAAAAAAAAAAALwEAAF9yZWxzLy5yZWxzUEsBAi0AFAAGAAgAAAAhACLhoSsiAwAAkgYA&#10;AA4AAAAAAAAAAAAAAAAALgIAAGRycy9lMm9Eb2MueG1sUEsBAi0AFAAGAAgAAAAhAPmyqaTiAAAA&#10;CwEAAA8AAAAAAAAAAAAAAAAAfAUAAGRycy9kb3ducmV2LnhtbFBLBQYAAAAABAAEAPMAAACLBgAA&#10;AAA=&#10;" fillcolor="#f2f2f2" stroked="f">
                <v:textbox inset="0,0,0,0">
                  <w:txbxContent>
                    <w:p w:rsidR="00504CBF" w:rsidRPr="00FF3893" w:rsidRDefault="00504CBF" w:rsidP="00A35CE9">
                      <w:pPr>
                        <w:pStyle w:val="NoSpacing"/>
                        <w:rPr>
                          <w:b/>
                        </w:rPr>
                      </w:pPr>
                      <w:r w:rsidRPr="00FF3893">
                        <w:rPr>
                          <w:b/>
                        </w:rPr>
                        <w:t>Family Engagement is Key</w:t>
                      </w:r>
                    </w:p>
                    <w:p w:rsidR="00504CBF" w:rsidRPr="00FF3893" w:rsidRDefault="00504CBF" w:rsidP="00A35CE9">
                      <w:pPr>
                        <w:pStyle w:val="NoSpacing"/>
                        <w:rPr>
                          <w:b/>
                          <w:sz w:val="10"/>
                          <w:szCs w:val="10"/>
                        </w:rPr>
                      </w:pPr>
                    </w:p>
                    <w:p w:rsidR="00504CBF" w:rsidRDefault="00504CBF" w:rsidP="00A35CE9">
                      <w:pPr>
                        <w:pStyle w:val="NoSpacing"/>
                      </w:pPr>
                      <w:r w:rsidRPr="00E6474A">
                        <w:t xml:space="preserve">Once your student reaches high school, they may try to talk you out of being involved. Don’t believe it. Your student needs you now as much as they ever did! </w:t>
                      </w:r>
                    </w:p>
                    <w:p w:rsidR="00504CBF" w:rsidRDefault="00504CBF" w:rsidP="00A35CE9">
                      <w:pPr>
                        <w:pStyle w:val="NoSpacing"/>
                      </w:pPr>
                      <w:r>
                        <w:t>Make sure you</w:t>
                      </w:r>
                      <w:r w:rsidRPr="00E6474A">
                        <w:t>:</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5"/>
                        </w:numPr>
                      </w:pPr>
                      <w:r>
                        <w:t>G</w:t>
                      </w:r>
                      <w:r w:rsidRPr="00E6474A">
                        <w:t>et a copy of your student’s progress report (every five weeks) and report cards (every nine weeks) to keep track of your student’s progress toward graduation.</w:t>
                      </w:r>
                    </w:p>
                    <w:p w:rsidR="00504CBF" w:rsidRDefault="00504CBF" w:rsidP="00A35CE9">
                      <w:pPr>
                        <w:pStyle w:val="ListParagraph"/>
                        <w:numPr>
                          <w:ilvl w:val="0"/>
                          <w:numId w:val="5"/>
                        </w:numPr>
                      </w:pPr>
                      <w:r w:rsidRPr="00E6474A">
                        <w:t>Attend school open house, meetings and conferences.</w:t>
                      </w:r>
                    </w:p>
                    <w:p w:rsidR="00504CBF" w:rsidRDefault="00504CBF" w:rsidP="00A35CE9">
                      <w:pPr>
                        <w:pStyle w:val="ListParagraph"/>
                        <w:numPr>
                          <w:ilvl w:val="0"/>
                          <w:numId w:val="5"/>
                        </w:numPr>
                      </w:pPr>
                      <w:r w:rsidRPr="00E6474A">
                        <w:t xml:space="preserve">Set aside time </w:t>
                      </w:r>
                      <w:r>
                        <w:t xml:space="preserve">to </w:t>
                      </w:r>
                      <w:r w:rsidRPr="00E6474A">
                        <w:t>ask your student about their homework.</w:t>
                      </w:r>
                    </w:p>
                    <w:p w:rsidR="00504CBF" w:rsidRDefault="00504CBF" w:rsidP="00A35CE9">
                      <w:pPr>
                        <w:pStyle w:val="ListParagraph"/>
                        <w:numPr>
                          <w:ilvl w:val="0"/>
                          <w:numId w:val="5"/>
                        </w:numPr>
                      </w:pPr>
                      <w:r>
                        <w:t>Know who to call at the school if your student needs help.</w:t>
                      </w:r>
                    </w:p>
                    <w:p w:rsidR="00504CBF" w:rsidRPr="00E6474A" w:rsidRDefault="00504CBF" w:rsidP="00A35CE9">
                      <w:pPr>
                        <w:pStyle w:val="ListParagraph"/>
                        <w:ind w:left="360"/>
                      </w:pPr>
                    </w:p>
                    <w:p w:rsidR="00504CBF" w:rsidRPr="00E6474A"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3840" behindDoc="0" locked="0" layoutInCell="1" allowOverlap="1" wp14:anchorId="63C31B85" wp14:editId="4F03B20E">
                <wp:simplePos x="0" y="0"/>
                <wp:positionH relativeFrom="page">
                  <wp:posOffset>540689</wp:posOffset>
                </wp:positionH>
                <wp:positionV relativeFrom="page">
                  <wp:posOffset>2218414</wp:posOffset>
                </wp:positionV>
                <wp:extent cx="1717426" cy="2194560"/>
                <wp:effectExtent l="0" t="0" r="0" b="0"/>
                <wp:wrapNone/>
                <wp:docPr id="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426" cy="2194560"/>
                        </a:xfrm>
                        <a:prstGeom prst="rect">
                          <a:avLst/>
                        </a:prstGeom>
                        <a:solidFill>
                          <a:sysClr val="window" lastClr="FFFFFF">
                            <a:lumMod val="95000"/>
                            <a:lumOff val="0"/>
                          </a:sysClr>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rsidR="00504CBF" w:rsidRDefault="00504CBF" w:rsidP="00A35CE9">
                            <w:pPr>
                              <w:pStyle w:val="NoSpacing"/>
                              <w:rPr>
                                <w:b/>
                                <w:i/>
                              </w:rPr>
                            </w:pPr>
                          </w:p>
                          <w:p w:rsidR="00504CBF" w:rsidRDefault="00504CBF" w:rsidP="00A35CE9">
                            <w:pPr>
                              <w:pStyle w:val="NoSpacing"/>
                              <w:rPr>
                                <w:b/>
                                <w:sz w:val="24"/>
                                <w:szCs w:val="24"/>
                              </w:rPr>
                            </w:pPr>
                            <w:r w:rsidRPr="00FF3893">
                              <w:rPr>
                                <w:b/>
                                <w:sz w:val="24"/>
                                <w:szCs w:val="24"/>
                              </w:rPr>
                              <w:t>Fact</w:t>
                            </w:r>
                          </w:p>
                          <w:p w:rsidR="00504CBF" w:rsidRPr="00FF3893" w:rsidRDefault="00504CBF" w:rsidP="00A35CE9">
                            <w:pPr>
                              <w:pStyle w:val="NoSpacing"/>
                              <w:rPr>
                                <w:sz w:val="10"/>
                                <w:szCs w:val="10"/>
                              </w:rPr>
                            </w:pPr>
                          </w:p>
                          <w:p w:rsidR="00504CBF" w:rsidRDefault="00504CBF" w:rsidP="00A35CE9">
                            <w:pPr>
                              <w:pStyle w:val="NoSpacing"/>
                              <w:rPr>
                                <w:i/>
                              </w:rPr>
                            </w:pPr>
                            <w:r>
                              <w:rPr>
                                <w:i/>
                              </w:rPr>
                              <w:t>A</w:t>
                            </w:r>
                            <w:r w:rsidRPr="00572DBA">
                              <w:rPr>
                                <w:i/>
                              </w:rPr>
                              <w:t xml:space="preserve"> recent survey </w:t>
                            </w:r>
                            <w:proofErr w:type="gramStart"/>
                            <w:r w:rsidRPr="00572DBA">
                              <w:rPr>
                                <w:i/>
                              </w:rPr>
                              <w:t>of  high</w:t>
                            </w:r>
                            <w:proofErr w:type="gramEnd"/>
                            <w:r w:rsidRPr="00572DBA">
                              <w:rPr>
                                <w:i/>
                              </w:rPr>
                              <w:t xml:space="preserve"> school students</w:t>
                            </w:r>
                            <w:r>
                              <w:rPr>
                                <w:i/>
                              </w:rPr>
                              <w:t xml:space="preserve"> in an urban district </w:t>
                            </w:r>
                            <w:r w:rsidRPr="00572DBA">
                              <w:rPr>
                                <w:i/>
                              </w:rPr>
                              <w:t>found that more than 70% rely on their families more than anyone else for advice on college and career planning.</w:t>
                            </w:r>
                          </w:p>
                          <w:p w:rsidR="00504CBF" w:rsidRDefault="00504CBF" w:rsidP="00A35CE9">
                            <w:pPr>
                              <w:pStyle w:val="NoSpacing"/>
                              <w:rPr>
                                <w:i/>
                              </w:rPr>
                            </w:pPr>
                          </w:p>
                          <w:p w:rsidR="00504CBF" w:rsidRPr="00572DBA" w:rsidRDefault="00504CBF" w:rsidP="00A35CE9">
                            <w:pPr>
                              <w:pStyle w:val="NoSpacing"/>
                              <w:pBdr>
                                <w:top w:val="single" w:sz="4" w:space="1" w:color="auto"/>
                              </w:pBdr>
                              <w:rPr>
                                <w:i/>
                              </w:rPr>
                            </w:pPr>
                          </w:p>
                          <w:p w:rsidR="00504CBF" w:rsidRDefault="00504CBF" w:rsidP="00A35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31B85" id="Text Box 355" o:spid="_x0000_s1030" type="#_x0000_t202" style="position:absolute;margin-left:42.55pt;margin-top:174.7pt;width:135.25pt;height:172.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wVuAIAAGgFAAAOAAAAZHJzL2Uyb0RvYy54bWysVNuO2yAQfa/Uf0C8Z31ZO4mtdVZ7aapK&#10;24u02w8ggG1UDC6Q2GnVf++AkzRpX6qqeXCAGc7MmTnDze3YSbTjxgqtKpxcxRhxRTUTqqnw55f1&#10;bImRdUQxIrXiFd5zi29Xr1/dDH3JU91qybhBAKJsOfQVbp3ryyiytOUdsVe65wqMtTYdcbA1TcQM&#10;GQC9k1Eax/No0Ib1RlNuLZw+Tka8Cvh1zan7WNeWOyQrDLm58DXhu/HfaHVDysaQvhX0kAb5hyw6&#10;IhQEPUE9EkfQ1og/oDpBjba6dldUd5Gua0F54ABskvg3Ns8t6XngAsWx/alM9v/B0g+7TwYJVmFo&#10;lCIdtOiFjw7d6xFd57mvz9DbEtyee3B0Ixigz4Gr7Z80/WKR0g8tUQ2/M0YPLScM8kv8zejs6oRj&#10;PchmeK8ZBCJbpwPQWJvOFw/KgQAd+rQ/9cYnQ33IRbLI0jlGFGxpUmT5PHQvIuXxem+se8t1h/yi&#10;wgaaH+DJ7sk6nw4pjy4+mtVSsLWQMmz29kEatCOgE5AX0wNGklgHhxVeh1/AktsOkp/8ijyODwqC&#10;Y9DZdHxMywbIEPYilFQ+oNI+9JTVdAJMIU9v85yDeL4XSZrF92kxW8+Xi1m2zvJZsYiXszgp7ot5&#10;nBXZ4/qHTyzJylYwxtWTUPwo5CT7O6EcRmqSYJAyGio8v86hE7TrQRxWNYH+BRFrms2paFCKQzWg&#10;zBdunXAw4lJ0oLGTEym9UN4oBhUgpSNCTuvokkmoHpTj+B8KFGTllTRpyo2bMSg4O6p1o9kedGY0&#10;qAAowPMEi1abbxgNMOpA5+uWGA4dfqdAq0WSZf5tCJssX6SwMeeWzbmFKApQFXYYTcsHN70n296I&#10;poVI03QofQf6rkVQnh+EKStg4jcwzoHT4enx78X5Pnj9eiBXPwEAAP//AwBQSwMEFAAGAAgAAAAh&#10;AAqBOqbeAAAACgEAAA8AAABkcnMvZG93bnJldi54bWxMj8FOwzAQRO9I/IO1SNyoU5pESRqnQgju&#10;0Eac3XjrBOJ1FLuN6ddjTnBczdPM23oXzMguOLvBkoD1KgGG1Fk1kBbQHl4fCmDOS1JytIQCvtHB&#10;rrm9qWWl7ELveNl7zWIJuUoK6L2fKs5d16ORbmUnpJid7Gykj+esuZrlEsvNyB+TJOdGDhQXejnh&#10;c4/d1/5sBLy14fBRfIa0Nahfru66DLbUQtzfhactMI/B/8Hwqx/VoYlOR3sm5dgooMjWkRSwScsU&#10;WAQ2WZYDOwrIyywB3tT8/wvNDwAAAP//AwBQSwECLQAUAAYACAAAACEAtoM4kv4AAADhAQAAEwAA&#10;AAAAAAAAAAAAAAAAAAAAW0NvbnRlbnRfVHlwZXNdLnhtbFBLAQItABQABgAIAAAAIQA4/SH/1gAA&#10;AJQBAAALAAAAAAAAAAAAAAAAAC8BAABfcmVscy8ucmVsc1BLAQItABQABgAIAAAAIQCY2BwVuAIA&#10;AGgFAAAOAAAAAAAAAAAAAAAAAC4CAABkcnMvZTJvRG9jLnhtbFBLAQItABQABgAIAAAAIQAKgTqm&#10;3gAAAAoBAAAPAAAAAAAAAAAAAAAAABIFAABkcnMvZG93bnJldi54bWxQSwUGAAAAAAQABADzAAAA&#10;HQYAAAAA&#10;" fillcolor="#f2f2f2" stroked="f" strokeweight=".5pt">
                <v:textbox>
                  <w:txbxContent>
                    <w:p w:rsidR="00504CBF" w:rsidRDefault="00504CBF" w:rsidP="00A35CE9">
                      <w:pPr>
                        <w:pStyle w:val="NoSpacing"/>
                        <w:rPr>
                          <w:b/>
                          <w:i/>
                        </w:rPr>
                      </w:pPr>
                    </w:p>
                    <w:p w:rsidR="00504CBF" w:rsidRDefault="00504CBF" w:rsidP="00A35CE9">
                      <w:pPr>
                        <w:pStyle w:val="NoSpacing"/>
                        <w:rPr>
                          <w:b/>
                          <w:sz w:val="24"/>
                          <w:szCs w:val="24"/>
                        </w:rPr>
                      </w:pPr>
                      <w:r w:rsidRPr="00FF3893">
                        <w:rPr>
                          <w:b/>
                          <w:sz w:val="24"/>
                          <w:szCs w:val="24"/>
                        </w:rPr>
                        <w:t>Fact</w:t>
                      </w:r>
                    </w:p>
                    <w:p w:rsidR="00504CBF" w:rsidRPr="00FF3893" w:rsidRDefault="00504CBF" w:rsidP="00A35CE9">
                      <w:pPr>
                        <w:pStyle w:val="NoSpacing"/>
                        <w:rPr>
                          <w:sz w:val="10"/>
                          <w:szCs w:val="10"/>
                        </w:rPr>
                      </w:pPr>
                    </w:p>
                    <w:p w:rsidR="00504CBF" w:rsidRDefault="00504CBF" w:rsidP="00A35CE9">
                      <w:pPr>
                        <w:pStyle w:val="NoSpacing"/>
                        <w:rPr>
                          <w:i/>
                        </w:rPr>
                      </w:pPr>
                      <w:r>
                        <w:rPr>
                          <w:i/>
                        </w:rPr>
                        <w:t>A</w:t>
                      </w:r>
                      <w:r w:rsidRPr="00572DBA">
                        <w:rPr>
                          <w:i/>
                        </w:rPr>
                        <w:t xml:space="preserve"> recent survey of  high school students</w:t>
                      </w:r>
                      <w:r>
                        <w:rPr>
                          <w:i/>
                        </w:rPr>
                        <w:t xml:space="preserve"> in an urban district </w:t>
                      </w:r>
                      <w:r w:rsidRPr="00572DBA">
                        <w:rPr>
                          <w:i/>
                        </w:rPr>
                        <w:t>found that more than 70% rely on their families more than anyone else for advice on college and career planning.</w:t>
                      </w:r>
                    </w:p>
                    <w:p w:rsidR="00504CBF" w:rsidRDefault="00504CBF" w:rsidP="00A35CE9">
                      <w:pPr>
                        <w:pStyle w:val="NoSpacing"/>
                        <w:rPr>
                          <w:i/>
                        </w:rPr>
                      </w:pPr>
                    </w:p>
                    <w:p w:rsidR="00504CBF" w:rsidRPr="00572DBA" w:rsidRDefault="00504CBF" w:rsidP="00A35CE9">
                      <w:pPr>
                        <w:pStyle w:val="NoSpacing"/>
                        <w:pBdr>
                          <w:top w:val="single" w:sz="4" w:space="1" w:color="auto"/>
                        </w:pBdr>
                        <w:rPr>
                          <w:i/>
                        </w:rPr>
                      </w:pPr>
                    </w:p>
                    <w:p w:rsidR="00504CBF"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4384" behindDoc="0" locked="0" layoutInCell="1" allowOverlap="1" wp14:anchorId="5BD29CC6" wp14:editId="39D54207">
                <wp:simplePos x="0" y="0"/>
                <wp:positionH relativeFrom="page">
                  <wp:posOffset>2504661</wp:posOffset>
                </wp:positionH>
                <wp:positionV relativeFrom="page">
                  <wp:posOffset>2059388</wp:posOffset>
                </wp:positionV>
                <wp:extent cx="4698751" cy="10947207"/>
                <wp:effectExtent l="0" t="0" r="6985" b="698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751" cy="10947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Pr="005E3133" w:rsidRDefault="00504CBF" w:rsidP="00A35CE9">
                            <w:pPr>
                              <w:rPr>
                                <w:sz w:val="32"/>
                                <w:szCs w:val="32"/>
                              </w:rPr>
                            </w:pPr>
                            <w:r>
                              <w:rPr>
                                <w:b/>
                                <w:sz w:val="40"/>
                                <w:szCs w:val="40"/>
                              </w:rPr>
                              <w:t xml:space="preserve">  </w:t>
                            </w:r>
                            <w:r w:rsidRPr="005E3133">
                              <w:rPr>
                                <w:b/>
                                <w:sz w:val="32"/>
                                <w:szCs w:val="32"/>
                              </w:rPr>
                              <w:t>9</w:t>
                            </w:r>
                            <w:r w:rsidRPr="005E3133">
                              <w:rPr>
                                <w:b/>
                                <w:sz w:val="32"/>
                                <w:szCs w:val="32"/>
                                <w:vertAlign w:val="superscript"/>
                              </w:rPr>
                              <w:t>th</w:t>
                            </w:r>
                            <w:r w:rsidRPr="005E3133">
                              <w:rPr>
                                <w:b/>
                                <w:sz w:val="32"/>
                                <w:szCs w:val="32"/>
                              </w:rPr>
                              <w:t xml:space="preserve"> Grade </w:t>
                            </w:r>
                            <w:r>
                              <w:rPr>
                                <w:b/>
                                <w:sz w:val="32"/>
                                <w:szCs w:val="32"/>
                              </w:rPr>
                              <w:t>is the most important year in high school</w:t>
                            </w:r>
                          </w:p>
                          <w:p w:rsidR="00504CBF" w:rsidRDefault="00504CBF" w:rsidP="00A35CE9">
                            <w:pPr>
                              <w:pStyle w:val="NoSpacing"/>
                            </w:pPr>
                            <w:r w:rsidRPr="00E6474A">
                              <w:t>The top priority is for your son or daughter to graduate from</w:t>
                            </w:r>
                            <w:r>
                              <w:t xml:space="preserve"> high school with the skills</w:t>
                            </w:r>
                            <w:r w:rsidRPr="00E6474A">
                              <w:t xml:space="preserve"> </w:t>
                            </w:r>
                            <w:r>
                              <w:t xml:space="preserve">and </w:t>
                            </w:r>
                            <w:r w:rsidRPr="00E6474A">
                              <w:t xml:space="preserve">knowledge </w:t>
                            </w:r>
                            <w:r>
                              <w:t>necessary to succeed in their career goals</w:t>
                            </w:r>
                            <w:r w:rsidRPr="00E6474A">
                              <w:t>.</w:t>
                            </w:r>
                            <w:r>
                              <w:t xml:space="preserve"> Preparation for college</w:t>
                            </w:r>
                            <w:r w:rsidRPr="00E6474A">
                              <w:t xml:space="preserve"> must begin in </w:t>
                            </w:r>
                            <w:r>
                              <w:t xml:space="preserve">middle school or even earlier.  To graduate from high school a student must be </w:t>
                            </w:r>
                            <w:r w:rsidRPr="00E6474A">
                              <w:t xml:space="preserve">on track in 9th grade by paying attention to </w:t>
                            </w:r>
                            <w:r>
                              <w:t>these four areas:</w:t>
                            </w:r>
                          </w:p>
                          <w:p w:rsidR="00504CBF" w:rsidRDefault="00504CBF" w:rsidP="00A35CE9">
                            <w:pPr>
                              <w:pStyle w:val="NoSpacing"/>
                              <w:rPr>
                                <w:sz w:val="4"/>
                                <w:szCs w:val="4"/>
                              </w:rPr>
                            </w:pPr>
                          </w:p>
                          <w:p w:rsidR="00504CBF" w:rsidRDefault="00504CBF" w:rsidP="00A35CE9">
                            <w:pPr>
                              <w:pStyle w:val="NoSpacing"/>
                              <w:rPr>
                                <w:sz w:val="4"/>
                                <w:szCs w:val="4"/>
                              </w:rPr>
                            </w:pPr>
                          </w:p>
                          <w:p w:rsidR="00504CBF" w:rsidRDefault="00504CBF" w:rsidP="00A35CE9">
                            <w:pPr>
                              <w:pStyle w:val="NoSpacing"/>
                              <w:rPr>
                                <w:sz w:val="4"/>
                                <w:szCs w:val="4"/>
                              </w:rPr>
                            </w:pPr>
                          </w:p>
                          <w:p w:rsidR="00504CBF" w:rsidRPr="00E87EDB" w:rsidRDefault="00504CBF" w:rsidP="00A35CE9">
                            <w:pPr>
                              <w:pStyle w:val="NoSpacing"/>
                              <w:rPr>
                                <w:sz w:val="4"/>
                                <w:szCs w:val="4"/>
                              </w:rPr>
                            </w:pPr>
                          </w:p>
                          <w:p w:rsidR="00504CBF" w:rsidRDefault="00504CBF" w:rsidP="00A35CE9">
                            <w:pPr>
                              <w:pStyle w:val="NoSpacing"/>
                              <w:rPr>
                                <w:b/>
                                <w:sz w:val="28"/>
                                <w:szCs w:val="28"/>
                              </w:rPr>
                            </w:pPr>
                            <w:r w:rsidRPr="00E87EDB">
                              <w:rPr>
                                <w:b/>
                                <w:sz w:val="28"/>
                                <w:szCs w:val="28"/>
                              </w:rPr>
                              <w:t>1. Attendance Matters</w:t>
                            </w:r>
                          </w:p>
                          <w:p w:rsidR="00504CBF" w:rsidRPr="00FF3893" w:rsidRDefault="00504CBF" w:rsidP="00A35CE9">
                            <w:pPr>
                              <w:pStyle w:val="NoSpacing"/>
                              <w:rPr>
                                <w:b/>
                                <w:sz w:val="10"/>
                                <w:szCs w:val="10"/>
                              </w:rPr>
                            </w:pPr>
                          </w:p>
                          <w:p w:rsidR="00504CBF" w:rsidRPr="00E6474A" w:rsidRDefault="00504CBF" w:rsidP="00A35CE9">
                            <w:pPr>
                              <w:pStyle w:val="NoSpacing"/>
                            </w:pPr>
                            <w:r w:rsidRPr="00E6474A">
                              <w:t>If students are not in class, they are not learning. Research shows that students missing more than five days a semester are much less likely to pass the class and earn credit</w:t>
                            </w:r>
                            <w:r>
                              <w:t>s</w:t>
                            </w:r>
                            <w:r w:rsidRPr="00E6474A">
                              <w:t>. These students are also much more likely</w:t>
                            </w:r>
                            <w:r>
                              <w:t xml:space="preserve"> to drop out of school</w:t>
                            </w:r>
                            <w:r w:rsidRPr="00E6474A">
                              <w:t>.</w:t>
                            </w:r>
                          </w:p>
                          <w:p w:rsidR="00504CBF" w:rsidRDefault="00504CBF" w:rsidP="00A35CE9">
                            <w:pPr>
                              <w:pStyle w:val="NoSpacing"/>
                              <w:rPr>
                                <w:sz w:val="6"/>
                                <w:szCs w:val="6"/>
                              </w:rPr>
                            </w:pPr>
                          </w:p>
                          <w:p w:rsidR="00504CBF" w:rsidRDefault="00504CBF" w:rsidP="00A35CE9">
                            <w:pPr>
                              <w:pStyle w:val="NoSpacing"/>
                              <w:rPr>
                                <w:sz w:val="6"/>
                                <w:szCs w:val="6"/>
                              </w:rPr>
                            </w:pPr>
                          </w:p>
                          <w:p w:rsidR="00504CBF" w:rsidRDefault="00504CBF" w:rsidP="00A35CE9">
                            <w:pPr>
                              <w:pStyle w:val="NoSpacing"/>
                              <w:rPr>
                                <w:sz w:val="6"/>
                                <w:szCs w:val="6"/>
                              </w:rPr>
                            </w:pPr>
                          </w:p>
                          <w:p w:rsidR="00504CBF" w:rsidRPr="00E87EDB" w:rsidRDefault="00504CBF" w:rsidP="00A35CE9">
                            <w:pPr>
                              <w:pStyle w:val="NoSpacing"/>
                              <w:rPr>
                                <w:b/>
                                <w:sz w:val="6"/>
                                <w:szCs w:val="6"/>
                              </w:rPr>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3"/>
                              </w:numPr>
                            </w:pPr>
                            <w:r w:rsidRPr="00E6474A">
                              <w:t>Talk to your student about the importance of being in school every day.</w:t>
                            </w:r>
                          </w:p>
                          <w:p w:rsidR="00504CBF" w:rsidRPr="00E6474A" w:rsidRDefault="00504CBF" w:rsidP="00A35CE9">
                            <w:pPr>
                              <w:pStyle w:val="ListParagraph"/>
                              <w:numPr>
                                <w:ilvl w:val="0"/>
                                <w:numId w:val="3"/>
                              </w:numPr>
                            </w:pPr>
                            <w:r w:rsidRPr="00E6474A">
                              <w:t>Help your student get out the door on time each morning.</w:t>
                            </w:r>
                          </w:p>
                          <w:p w:rsidR="00504CBF" w:rsidRDefault="00504CBF" w:rsidP="00A35CE9">
                            <w:pPr>
                              <w:pStyle w:val="ListParagraph"/>
                              <w:numPr>
                                <w:ilvl w:val="0"/>
                                <w:numId w:val="3"/>
                              </w:numPr>
                            </w:pPr>
                            <w:r>
                              <w:t xml:space="preserve">Set bedtime and homework schedule </w:t>
                            </w:r>
                            <w:r w:rsidRPr="00E6474A">
                              <w:t>for your student</w:t>
                            </w:r>
                            <w:r>
                              <w:t>.</w:t>
                            </w:r>
                            <w:r w:rsidRPr="00E6474A">
                              <w:t xml:space="preserve"> </w:t>
                            </w:r>
                          </w:p>
                          <w:p w:rsidR="00504CBF" w:rsidRDefault="00504CBF" w:rsidP="00A35CE9">
                            <w:pPr>
                              <w:pStyle w:val="ListParagraph"/>
                              <w:numPr>
                                <w:ilvl w:val="0"/>
                                <w:numId w:val="3"/>
                              </w:numPr>
                            </w:pPr>
                            <w:r>
                              <w:t xml:space="preserve">Set screen time limits for your student. </w:t>
                            </w:r>
                          </w:p>
                          <w:p w:rsidR="00504CBF" w:rsidRDefault="00504CBF" w:rsidP="00A35CE9">
                            <w:pPr>
                              <w:pStyle w:val="NoSpacing"/>
                              <w:rPr>
                                <w:b/>
                                <w:sz w:val="28"/>
                                <w:szCs w:val="28"/>
                              </w:rPr>
                            </w:pPr>
                          </w:p>
                          <w:p w:rsidR="00504CBF" w:rsidRDefault="00504CBF" w:rsidP="00A35CE9">
                            <w:pPr>
                              <w:pStyle w:val="NoSpacing"/>
                              <w:rPr>
                                <w:b/>
                                <w:sz w:val="28"/>
                                <w:szCs w:val="28"/>
                              </w:rPr>
                            </w:pPr>
                            <w:r w:rsidRPr="00E87EDB">
                              <w:rPr>
                                <w:b/>
                                <w:sz w:val="28"/>
                                <w:szCs w:val="28"/>
                              </w:rPr>
                              <w:t>2. Credits Count</w:t>
                            </w:r>
                          </w:p>
                          <w:p w:rsidR="00504CBF" w:rsidRPr="00FF3893" w:rsidRDefault="00504CBF" w:rsidP="00A35CE9">
                            <w:pPr>
                              <w:pStyle w:val="NoSpacing"/>
                              <w:rPr>
                                <w:b/>
                                <w:sz w:val="10"/>
                                <w:szCs w:val="10"/>
                              </w:rPr>
                            </w:pPr>
                          </w:p>
                          <w:p w:rsidR="00504CBF" w:rsidRDefault="00504CBF" w:rsidP="00A35CE9">
                            <w:pPr>
                              <w:pStyle w:val="NoSpacing"/>
                            </w:pPr>
                            <w:r w:rsidRPr="00E6474A">
                              <w:t xml:space="preserve">Ninth-graders must earn at least </w:t>
                            </w:r>
                            <w:r>
                              <w:t>six</w:t>
                            </w:r>
                            <w:r w:rsidRPr="00E6474A">
                              <w:t xml:space="preserve"> </w:t>
                            </w:r>
                            <w:r>
                              <w:t xml:space="preserve">(6) </w:t>
                            </w:r>
                            <w:r w:rsidRPr="00E6474A">
                              <w:t xml:space="preserve">credits </w:t>
                            </w:r>
                            <w:r>
                              <w:t xml:space="preserve">to </w:t>
                            </w:r>
                            <w:r w:rsidRPr="00E6474A">
                              <w:t>be on track for graduation</w:t>
                            </w:r>
                            <w:r>
                              <w:t xml:space="preserve"> (24 credits required)</w:t>
                            </w:r>
                            <w:r w:rsidRPr="00E6474A">
                              <w:t xml:space="preserve">. </w:t>
                            </w:r>
                            <w:r w:rsidR="0043186A">
                              <w:t xml:space="preserve">[EDIT FOR YOUR </w:t>
                            </w:r>
                            <w:proofErr w:type="gramStart"/>
                            <w:r w:rsidR="0043186A">
                              <w:t xml:space="preserve">DISTRICT]  </w:t>
                            </w:r>
                            <w:r w:rsidRPr="00E6474A">
                              <w:t>Students</w:t>
                            </w:r>
                            <w:proofErr w:type="gramEnd"/>
                            <w:r w:rsidRPr="00E6474A">
                              <w:t xml:space="preserve"> who do this are more likely to graduate </w:t>
                            </w:r>
                            <w:r>
                              <w:t xml:space="preserve">on time </w:t>
                            </w:r>
                            <w:r w:rsidRPr="00E6474A">
                              <w:t xml:space="preserve">than those who do not. </w:t>
                            </w:r>
                          </w:p>
                          <w:p w:rsidR="00504CBF" w:rsidRPr="00E87EDB" w:rsidRDefault="00504CBF" w:rsidP="00A35CE9">
                            <w:pPr>
                              <w:pStyle w:val="NoSpacing"/>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b/>
                                <w:sz w:val="10"/>
                                <w:szCs w:val="10"/>
                              </w:rPr>
                            </w:pPr>
                          </w:p>
                          <w:p w:rsidR="00504CBF" w:rsidRDefault="00504CBF" w:rsidP="00A35CE9">
                            <w:pPr>
                              <w:pStyle w:val="ListParagraph"/>
                              <w:numPr>
                                <w:ilvl w:val="0"/>
                                <w:numId w:val="4"/>
                              </w:numPr>
                            </w:pPr>
                            <w:r w:rsidRPr="00E6474A">
                              <w:t xml:space="preserve">Make sure your student is </w:t>
                            </w:r>
                            <w:r>
                              <w:t xml:space="preserve">taking courses required for graduation </w:t>
                            </w:r>
                          </w:p>
                          <w:p w:rsidR="00504CBF" w:rsidRDefault="00504CBF" w:rsidP="00A35CE9">
                            <w:pPr>
                              <w:pStyle w:val="ListParagraph"/>
                              <w:numPr>
                                <w:ilvl w:val="0"/>
                                <w:numId w:val="4"/>
                              </w:numPr>
                            </w:pPr>
                            <w:r>
                              <w:t xml:space="preserve">Make sure he/she is </w:t>
                            </w:r>
                            <w:r w:rsidRPr="00E6474A">
                              <w:t xml:space="preserve">passing all </w:t>
                            </w:r>
                            <w:r>
                              <w:t>9</w:t>
                            </w:r>
                            <w:r w:rsidRPr="00FF3893">
                              <w:rPr>
                                <w:vertAlign w:val="superscript"/>
                              </w:rPr>
                              <w:t>th</w:t>
                            </w:r>
                            <w:r>
                              <w:t xml:space="preserve"> grade courses.</w:t>
                            </w:r>
                          </w:p>
                          <w:p w:rsidR="00504CBF" w:rsidRPr="00E6474A" w:rsidRDefault="00504CBF" w:rsidP="00A35CE9">
                            <w:pPr>
                              <w:pStyle w:val="ListParagraph"/>
                              <w:numPr>
                                <w:ilvl w:val="0"/>
                                <w:numId w:val="4"/>
                              </w:numPr>
                            </w:pPr>
                            <w:r w:rsidRPr="00E6474A">
                              <w:t>Encourage your student to ask their teachers for help when they need it.</w:t>
                            </w:r>
                          </w:p>
                          <w:p w:rsidR="00504CBF" w:rsidRPr="00E6474A" w:rsidRDefault="00504CBF" w:rsidP="00A35CE9">
                            <w:pPr>
                              <w:pStyle w:val="ListParagraph"/>
                              <w:numPr>
                                <w:ilvl w:val="0"/>
                                <w:numId w:val="4"/>
                              </w:numPr>
                            </w:pPr>
                            <w:r w:rsidRPr="00E6474A">
                              <w:t>Make sure you know the grading policies for each of your student’s teachers.</w:t>
                            </w:r>
                          </w:p>
                          <w:p w:rsidR="00504CBF" w:rsidRDefault="00504CBF" w:rsidP="00A35CE9">
                            <w:pPr>
                              <w:pStyle w:val="ListParagraph"/>
                              <w:numPr>
                                <w:ilvl w:val="0"/>
                                <w:numId w:val="4"/>
                              </w:numPr>
                            </w:pPr>
                            <w:r>
                              <w:t xml:space="preserve">Sign up for </w:t>
                            </w:r>
                            <w:r w:rsidR="0043186A">
                              <w:t xml:space="preserve">district’s </w:t>
                            </w:r>
                            <w:r w:rsidRPr="00E6474A">
                              <w:t xml:space="preserve">online </w:t>
                            </w:r>
                            <w:r w:rsidR="0043186A">
                              <w:t xml:space="preserve">parent portal </w:t>
                            </w:r>
                            <w:r w:rsidRPr="00E6474A">
                              <w:t xml:space="preserve">tool to help parents monitor </w:t>
                            </w:r>
                            <w:r>
                              <w:t>student</w:t>
                            </w:r>
                            <w:r w:rsidRPr="00E6474A">
                              <w:t xml:space="preserve"> daily attendance and grades.</w:t>
                            </w:r>
                          </w:p>
                          <w:p w:rsidR="00504CBF" w:rsidRPr="00E6474A" w:rsidRDefault="00504CBF" w:rsidP="00A35CE9">
                            <w:pPr>
                              <w:pStyle w:val="ListParagraph"/>
                              <w:numPr>
                                <w:ilvl w:val="0"/>
                                <w:numId w:val="4"/>
                              </w:numPr>
                            </w:pPr>
                            <w:r w:rsidRPr="00E6474A">
                              <w:t xml:space="preserve">Get to know your student’s teachers and counselors. Encourage them to let you know if there is a </w:t>
                            </w:r>
                            <w:r>
                              <w:t xml:space="preserve">challenge or </w:t>
                            </w:r>
                            <w:r w:rsidRPr="00E6474A">
                              <w:t>problem that you can work together to solve.</w:t>
                            </w:r>
                          </w:p>
                          <w:p w:rsidR="00504CBF" w:rsidRDefault="00504CBF" w:rsidP="00A35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9CC6" id="Text Box 14" o:spid="_x0000_s1031" type="#_x0000_t202" style="position:absolute;margin-left:197.2pt;margin-top:162.15pt;width:370pt;height:8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1+tA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EUaCdtCjB3Yw6FYeUEhsfYZep+B234OjOcA+9Nlx1f2dLL9qJOSqoWLLbpSSQ8NoBfmF9qZ/&#10;dnXE0RZkM3yQFcShOyMd0KFWnS0elAMBOvTp8dQbm0sJm2SexItZiFEJZ2GQkEUULFwQmk73e6XN&#10;OyY7ZI0MK+i+w6f7O21sPjSdXGw4IQvetk4BrXi2AY7jDkSHq/bM5uEa+iMJknW8jolHovnaI0Ge&#10;ezfFinjzIlzM8st8tcrDnzZuSNKGVxUTNswkrpD8WfOOMh9lcZKXli2vLJxNSavtZtUqtKcg7sJ9&#10;x4KcufnP03BFAC4vKIURCW6jxCvm8cIjBZl5ySKIvSBMbpN5QBKSF88p3XHB/p0SGjKczKLZKKff&#10;cgvc95obTTtuYHy0vMtwfHKiqRXhWlSutYbydrTPSmHTfyoFtHtqtJOsVemoV3PYHNzrmNnoVs4b&#10;WT2ChpUEgYFQYfSB0Uj1HaMBxkiG9bcdVQyj9r2Ad2BnzmSoydhMBhUlXM2wwWg0V2acTbte8W0D&#10;yONLE/IG3krNnYifsji+MBgNjstxjNnZc/7vvJ6G7fIXAAAA//8DAFBLAwQUAAYACAAAACEAW22E&#10;cuEAAAANAQAADwAAAGRycy9kb3ducmV2LnhtbEyPPW+DMBCG90r9D9ZV6tbYARQlFBNFVTtVqkLo&#10;0NHgC6DgM8VOQv99zZRs9/Hoveey7WR6dsHRdZYkLBcCGFJtdUeNhO/y42UNzHlFWvWWUMIfOtjm&#10;jw+ZSrW9UoGXg29YCCGXKgmt90PKuatbNMot7IAUdkc7GuVDOzZcj+oawk3PIyFW3KiOwoVWDfjW&#10;Yn06nI2E3Q8V793vV7UvjkVXlhtBn6uTlM9P0+4VmMfJ32CY9YM65MGpsmfSjvUS4k2SBDQUURID&#10;m4llPI8qCZFI1jHwPOP3X+T/AAAA//8DAFBLAQItABQABgAIAAAAIQC2gziS/gAAAOEBAAATAAAA&#10;AAAAAAAAAAAAAAAAAABbQ29udGVudF9UeXBlc10ueG1sUEsBAi0AFAAGAAgAAAAhADj9If/WAAAA&#10;lAEAAAsAAAAAAAAAAAAAAAAALwEAAF9yZWxzLy5yZWxzUEsBAi0AFAAGAAgAAAAhAOh7zX60AgAA&#10;tAUAAA4AAAAAAAAAAAAAAAAALgIAAGRycy9lMm9Eb2MueG1sUEsBAi0AFAAGAAgAAAAhAFtthHLh&#10;AAAADQEAAA8AAAAAAAAAAAAAAAAADgUAAGRycy9kb3ducmV2LnhtbFBLBQYAAAAABAAEAPMAAAAc&#10;BgAAAAA=&#10;" filled="f" stroked="f">
                <v:textbox inset="0,0,0,0">
                  <w:txbxContent>
                    <w:p w:rsidR="00504CBF" w:rsidRPr="005E3133" w:rsidRDefault="00504CBF" w:rsidP="00A35CE9">
                      <w:pPr>
                        <w:rPr>
                          <w:sz w:val="32"/>
                          <w:szCs w:val="32"/>
                        </w:rPr>
                      </w:pPr>
                      <w:r>
                        <w:rPr>
                          <w:b/>
                          <w:sz w:val="40"/>
                          <w:szCs w:val="40"/>
                        </w:rPr>
                        <w:t xml:space="preserve">  </w:t>
                      </w:r>
                      <w:r w:rsidRPr="005E3133">
                        <w:rPr>
                          <w:b/>
                          <w:sz w:val="32"/>
                          <w:szCs w:val="32"/>
                        </w:rPr>
                        <w:t>9</w:t>
                      </w:r>
                      <w:r w:rsidRPr="005E3133">
                        <w:rPr>
                          <w:b/>
                          <w:sz w:val="32"/>
                          <w:szCs w:val="32"/>
                          <w:vertAlign w:val="superscript"/>
                        </w:rPr>
                        <w:t>th</w:t>
                      </w:r>
                      <w:r w:rsidRPr="005E3133">
                        <w:rPr>
                          <w:b/>
                          <w:sz w:val="32"/>
                          <w:szCs w:val="32"/>
                        </w:rPr>
                        <w:t xml:space="preserve"> Grade </w:t>
                      </w:r>
                      <w:r>
                        <w:rPr>
                          <w:b/>
                          <w:sz w:val="32"/>
                          <w:szCs w:val="32"/>
                        </w:rPr>
                        <w:t>is the most important year in high school</w:t>
                      </w:r>
                    </w:p>
                    <w:p w:rsidR="00504CBF" w:rsidRDefault="00504CBF" w:rsidP="00A35CE9">
                      <w:pPr>
                        <w:pStyle w:val="NoSpacing"/>
                      </w:pPr>
                      <w:r w:rsidRPr="00E6474A">
                        <w:t>The top priority is for your son or daughter to graduate from</w:t>
                      </w:r>
                      <w:r>
                        <w:t xml:space="preserve"> high school with the skills</w:t>
                      </w:r>
                      <w:r w:rsidRPr="00E6474A">
                        <w:t xml:space="preserve"> </w:t>
                      </w:r>
                      <w:r>
                        <w:t xml:space="preserve">and </w:t>
                      </w:r>
                      <w:r w:rsidRPr="00E6474A">
                        <w:t xml:space="preserve">knowledge </w:t>
                      </w:r>
                      <w:r>
                        <w:t>necessary to succeed in their career goals</w:t>
                      </w:r>
                      <w:r w:rsidRPr="00E6474A">
                        <w:t>.</w:t>
                      </w:r>
                      <w:r>
                        <w:t xml:space="preserve"> Preparation for college</w:t>
                      </w:r>
                      <w:r w:rsidRPr="00E6474A">
                        <w:t xml:space="preserve"> must begin in </w:t>
                      </w:r>
                      <w:r>
                        <w:t xml:space="preserve">middle school or even earlier.  To graduate from high school a student must be </w:t>
                      </w:r>
                      <w:r w:rsidRPr="00E6474A">
                        <w:t xml:space="preserve">on track in 9th grade by paying attention to </w:t>
                      </w:r>
                      <w:r>
                        <w:t>these four areas:</w:t>
                      </w:r>
                    </w:p>
                    <w:p w:rsidR="00504CBF" w:rsidRDefault="00504CBF" w:rsidP="00A35CE9">
                      <w:pPr>
                        <w:pStyle w:val="NoSpacing"/>
                        <w:rPr>
                          <w:sz w:val="4"/>
                          <w:szCs w:val="4"/>
                        </w:rPr>
                      </w:pPr>
                    </w:p>
                    <w:p w:rsidR="00504CBF" w:rsidRDefault="00504CBF" w:rsidP="00A35CE9">
                      <w:pPr>
                        <w:pStyle w:val="NoSpacing"/>
                        <w:rPr>
                          <w:sz w:val="4"/>
                          <w:szCs w:val="4"/>
                        </w:rPr>
                      </w:pPr>
                    </w:p>
                    <w:p w:rsidR="00504CBF" w:rsidRDefault="00504CBF" w:rsidP="00A35CE9">
                      <w:pPr>
                        <w:pStyle w:val="NoSpacing"/>
                        <w:rPr>
                          <w:sz w:val="4"/>
                          <w:szCs w:val="4"/>
                        </w:rPr>
                      </w:pPr>
                    </w:p>
                    <w:p w:rsidR="00504CBF" w:rsidRPr="00E87EDB" w:rsidRDefault="00504CBF" w:rsidP="00A35CE9">
                      <w:pPr>
                        <w:pStyle w:val="NoSpacing"/>
                        <w:rPr>
                          <w:sz w:val="4"/>
                          <w:szCs w:val="4"/>
                        </w:rPr>
                      </w:pPr>
                    </w:p>
                    <w:p w:rsidR="00504CBF" w:rsidRDefault="00504CBF" w:rsidP="00A35CE9">
                      <w:pPr>
                        <w:pStyle w:val="NoSpacing"/>
                        <w:rPr>
                          <w:b/>
                          <w:sz w:val="28"/>
                          <w:szCs w:val="28"/>
                        </w:rPr>
                      </w:pPr>
                      <w:r w:rsidRPr="00E87EDB">
                        <w:rPr>
                          <w:b/>
                          <w:sz w:val="28"/>
                          <w:szCs w:val="28"/>
                        </w:rPr>
                        <w:t>1. Attendance Matters</w:t>
                      </w:r>
                    </w:p>
                    <w:p w:rsidR="00504CBF" w:rsidRPr="00FF3893" w:rsidRDefault="00504CBF" w:rsidP="00A35CE9">
                      <w:pPr>
                        <w:pStyle w:val="NoSpacing"/>
                        <w:rPr>
                          <w:b/>
                          <w:sz w:val="10"/>
                          <w:szCs w:val="10"/>
                        </w:rPr>
                      </w:pPr>
                    </w:p>
                    <w:p w:rsidR="00504CBF" w:rsidRPr="00E6474A" w:rsidRDefault="00504CBF" w:rsidP="00A35CE9">
                      <w:pPr>
                        <w:pStyle w:val="NoSpacing"/>
                      </w:pPr>
                      <w:r w:rsidRPr="00E6474A">
                        <w:t>If students are not in class, they are not learning. Research shows that students missing more than five days a semester are much less likely to pass the class and earn credit</w:t>
                      </w:r>
                      <w:r>
                        <w:t>s</w:t>
                      </w:r>
                      <w:r w:rsidRPr="00E6474A">
                        <w:t>. These students are also much more likely</w:t>
                      </w:r>
                      <w:r>
                        <w:t xml:space="preserve"> to drop out of school</w:t>
                      </w:r>
                      <w:r w:rsidRPr="00E6474A">
                        <w:t>.</w:t>
                      </w:r>
                    </w:p>
                    <w:p w:rsidR="00504CBF" w:rsidRDefault="00504CBF" w:rsidP="00A35CE9">
                      <w:pPr>
                        <w:pStyle w:val="NoSpacing"/>
                        <w:rPr>
                          <w:sz w:val="6"/>
                          <w:szCs w:val="6"/>
                        </w:rPr>
                      </w:pPr>
                    </w:p>
                    <w:p w:rsidR="00504CBF" w:rsidRDefault="00504CBF" w:rsidP="00A35CE9">
                      <w:pPr>
                        <w:pStyle w:val="NoSpacing"/>
                        <w:rPr>
                          <w:sz w:val="6"/>
                          <w:szCs w:val="6"/>
                        </w:rPr>
                      </w:pPr>
                    </w:p>
                    <w:p w:rsidR="00504CBF" w:rsidRDefault="00504CBF" w:rsidP="00A35CE9">
                      <w:pPr>
                        <w:pStyle w:val="NoSpacing"/>
                        <w:rPr>
                          <w:sz w:val="6"/>
                          <w:szCs w:val="6"/>
                        </w:rPr>
                      </w:pPr>
                    </w:p>
                    <w:p w:rsidR="00504CBF" w:rsidRPr="00E87EDB" w:rsidRDefault="00504CBF" w:rsidP="00A35CE9">
                      <w:pPr>
                        <w:pStyle w:val="NoSpacing"/>
                        <w:rPr>
                          <w:b/>
                          <w:sz w:val="6"/>
                          <w:szCs w:val="6"/>
                        </w:rPr>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3"/>
                        </w:numPr>
                      </w:pPr>
                      <w:r w:rsidRPr="00E6474A">
                        <w:t>Talk to your student about the importance of being in school every day.</w:t>
                      </w:r>
                    </w:p>
                    <w:p w:rsidR="00504CBF" w:rsidRPr="00E6474A" w:rsidRDefault="00504CBF" w:rsidP="00A35CE9">
                      <w:pPr>
                        <w:pStyle w:val="ListParagraph"/>
                        <w:numPr>
                          <w:ilvl w:val="0"/>
                          <w:numId w:val="3"/>
                        </w:numPr>
                      </w:pPr>
                      <w:r w:rsidRPr="00E6474A">
                        <w:t>Help your student get out the door on time each morning.</w:t>
                      </w:r>
                    </w:p>
                    <w:p w:rsidR="00504CBF" w:rsidRDefault="00504CBF" w:rsidP="00A35CE9">
                      <w:pPr>
                        <w:pStyle w:val="ListParagraph"/>
                        <w:numPr>
                          <w:ilvl w:val="0"/>
                          <w:numId w:val="3"/>
                        </w:numPr>
                      </w:pPr>
                      <w:r>
                        <w:t xml:space="preserve">Set bedtime and homework schedule </w:t>
                      </w:r>
                      <w:r w:rsidRPr="00E6474A">
                        <w:t>for your student</w:t>
                      </w:r>
                      <w:r>
                        <w:t>.</w:t>
                      </w:r>
                      <w:r w:rsidRPr="00E6474A">
                        <w:t xml:space="preserve"> </w:t>
                      </w:r>
                    </w:p>
                    <w:p w:rsidR="00504CBF" w:rsidRDefault="00504CBF" w:rsidP="00A35CE9">
                      <w:pPr>
                        <w:pStyle w:val="ListParagraph"/>
                        <w:numPr>
                          <w:ilvl w:val="0"/>
                          <w:numId w:val="3"/>
                        </w:numPr>
                      </w:pPr>
                      <w:r>
                        <w:t xml:space="preserve">Set screen time limits for your student. </w:t>
                      </w:r>
                    </w:p>
                    <w:p w:rsidR="00504CBF" w:rsidRDefault="00504CBF" w:rsidP="00A35CE9">
                      <w:pPr>
                        <w:pStyle w:val="NoSpacing"/>
                        <w:rPr>
                          <w:b/>
                          <w:sz w:val="28"/>
                          <w:szCs w:val="28"/>
                        </w:rPr>
                      </w:pPr>
                    </w:p>
                    <w:p w:rsidR="00504CBF" w:rsidRDefault="00504CBF" w:rsidP="00A35CE9">
                      <w:pPr>
                        <w:pStyle w:val="NoSpacing"/>
                        <w:rPr>
                          <w:b/>
                          <w:sz w:val="28"/>
                          <w:szCs w:val="28"/>
                        </w:rPr>
                      </w:pPr>
                      <w:r w:rsidRPr="00E87EDB">
                        <w:rPr>
                          <w:b/>
                          <w:sz w:val="28"/>
                          <w:szCs w:val="28"/>
                        </w:rPr>
                        <w:t>2. Credits Count</w:t>
                      </w:r>
                    </w:p>
                    <w:p w:rsidR="00504CBF" w:rsidRPr="00FF3893" w:rsidRDefault="00504CBF" w:rsidP="00A35CE9">
                      <w:pPr>
                        <w:pStyle w:val="NoSpacing"/>
                        <w:rPr>
                          <w:b/>
                          <w:sz w:val="10"/>
                          <w:szCs w:val="10"/>
                        </w:rPr>
                      </w:pPr>
                    </w:p>
                    <w:p w:rsidR="00504CBF" w:rsidRDefault="00504CBF" w:rsidP="00A35CE9">
                      <w:pPr>
                        <w:pStyle w:val="NoSpacing"/>
                      </w:pPr>
                      <w:r w:rsidRPr="00E6474A">
                        <w:t xml:space="preserve">Ninth-graders must earn at least </w:t>
                      </w:r>
                      <w:r>
                        <w:t>six</w:t>
                      </w:r>
                      <w:r w:rsidRPr="00E6474A">
                        <w:t xml:space="preserve"> </w:t>
                      </w:r>
                      <w:r>
                        <w:t xml:space="preserve">(6) </w:t>
                      </w:r>
                      <w:r w:rsidRPr="00E6474A">
                        <w:t xml:space="preserve">credits </w:t>
                      </w:r>
                      <w:r>
                        <w:t xml:space="preserve">to </w:t>
                      </w:r>
                      <w:r w:rsidRPr="00E6474A">
                        <w:t>be on track for graduation</w:t>
                      </w:r>
                      <w:r>
                        <w:t xml:space="preserve"> (24 credits required)</w:t>
                      </w:r>
                      <w:r w:rsidRPr="00E6474A">
                        <w:t xml:space="preserve">. </w:t>
                      </w:r>
                      <w:r w:rsidR="0043186A">
                        <w:t xml:space="preserve">[EDIT FOR YOUR DISTRICT]  </w:t>
                      </w:r>
                      <w:r w:rsidRPr="00E6474A">
                        <w:t xml:space="preserve">Students who do this are more likely to graduate </w:t>
                      </w:r>
                      <w:r>
                        <w:t xml:space="preserve">on time </w:t>
                      </w:r>
                      <w:r w:rsidRPr="00E6474A">
                        <w:t xml:space="preserve">than those who do not. </w:t>
                      </w:r>
                    </w:p>
                    <w:p w:rsidR="00504CBF" w:rsidRPr="00E87EDB" w:rsidRDefault="00504CBF" w:rsidP="00A35CE9">
                      <w:pPr>
                        <w:pStyle w:val="NoSpacing"/>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b/>
                          <w:sz w:val="10"/>
                          <w:szCs w:val="10"/>
                        </w:rPr>
                      </w:pPr>
                    </w:p>
                    <w:p w:rsidR="00504CBF" w:rsidRDefault="00504CBF" w:rsidP="00A35CE9">
                      <w:pPr>
                        <w:pStyle w:val="ListParagraph"/>
                        <w:numPr>
                          <w:ilvl w:val="0"/>
                          <w:numId w:val="4"/>
                        </w:numPr>
                      </w:pPr>
                      <w:r w:rsidRPr="00E6474A">
                        <w:t xml:space="preserve">Make sure your student is </w:t>
                      </w:r>
                      <w:r>
                        <w:t xml:space="preserve">taking courses required for graduation </w:t>
                      </w:r>
                    </w:p>
                    <w:p w:rsidR="00504CBF" w:rsidRDefault="00504CBF" w:rsidP="00A35CE9">
                      <w:pPr>
                        <w:pStyle w:val="ListParagraph"/>
                        <w:numPr>
                          <w:ilvl w:val="0"/>
                          <w:numId w:val="4"/>
                        </w:numPr>
                      </w:pPr>
                      <w:r>
                        <w:t xml:space="preserve">Make sure he/she is </w:t>
                      </w:r>
                      <w:r w:rsidRPr="00E6474A">
                        <w:t xml:space="preserve">passing all </w:t>
                      </w:r>
                      <w:r>
                        <w:t>9</w:t>
                      </w:r>
                      <w:r w:rsidRPr="00FF3893">
                        <w:rPr>
                          <w:vertAlign w:val="superscript"/>
                        </w:rPr>
                        <w:t>th</w:t>
                      </w:r>
                      <w:r>
                        <w:t xml:space="preserve"> grade courses.</w:t>
                      </w:r>
                    </w:p>
                    <w:p w:rsidR="00504CBF" w:rsidRPr="00E6474A" w:rsidRDefault="00504CBF" w:rsidP="00A35CE9">
                      <w:pPr>
                        <w:pStyle w:val="ListParagraph"/>
                        <w:numPr>
                          <w:ilvl w:val="0"/>
                          <w:numId w:val="4"/>
                        </w:numPr>
                      </w:pPr>
                      <w:r w:rsidRPr="00E6474A">
                        <w:t>Encourage your student to ask their teachers for help when they need it.</w:t>
                      </w:r>
                    </w:p>
                    <w:p w:rsidR="00504CBF" w:rsidRPr="00E6474A" w:rsidRDefault="00504CBF" w:rsidP="00A35CE9">
                      <w:pPr>
                        <w:pStyle w:val="ListParagraph"/>
                        <w:numPr>
                          <w:ilvl w:val="0"/>
                          <w:numId w:val="4"/>
                        </w:numPr>
                      </w:pPr>
                      <w:r w:rsidRPr="00E6474A">
                        <w:t>Make sure you know the grading policies for each of your student’s teachers.</w:t>
                      </w:r>
                    </w:p>
                    <w:p w:rsidR="00504CBF" w:rsidRDefault="00504CBF" w:rsidP="00A35CE9">
                      <w:pPr>
                        <w:pStyle w:val="ListParagraph"/>
                        <w:numPr>
                          <w:ilvl w:val="0"/>
                          <w:numId w:val="4"/>
                        </w:numPr>
                      </w:pPr>
                      <w:r>
                        <w:t xml:space="preserve">Sign up for </w:t>
                      </w:r>
                      <w:r w:rsidR="0043186A">
                        <w:t xml:space="preserve">district’s </w:t>
                      </w:r>
                      <w:r w:rsidRPr="00E6474A">
                        <w:t xml:space="preserve">online </w:t>
                      </w:r>
                      <w:r w:rsidR="0043186A">
                        <w:t xml:space="preserve">parent portal </w:t>
                      </w:r>
                      <w:r w:rsidRPr="00E6474A">
                        <w:t xml:space="preserve">tool to help parents monitor </w:t>
                      </w:r>
                      <w:r>
                        <w:t>student</w:t>
                      </w:r>
                      <w:r w:rsidRPr="00E6474A">
                        <w:t xml:space="preserve"> daily attendance and grades.</w:t>
                      </w:r>
                    </w:p>
                    <w:p w:rsidR="00504CBF" w:rsidRPr="00E6474A" w:rsidRDefault="00504CBF" w:rsidP="00A35CE9">
                      <w:pPr>
                        <w:pStyle w:val="ListParagraph"/>
                        <w:numPr>
                          <w:ilvl w:val="0"/>
                          <w:numId w:val="4"/>
                        </w:numPr>
                      </w:pPr>
                      <w:r w:rsidRPr="00E6474A">
                        <w:t xml:space="preserve">Get to know your student’s teachers and counselors. Encourage them to let you know if there is a </w:t>
                      </w:r>
                      <w:r>
                        <w:t xml:space="preserve">challenge or </w:t>
                      </w:r>
                      <w:r w:rsidRPr="00E6474A">
                        <w:t>problem that you can work together to solve.</w:t>
                      </w:r>
                    </w:p>
                    <w:p w:rsidR="00504CBF"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5408" behindDoc="0" locked="0" layoutInCell="1" allowOverlap="1" wp14:anchorId="4552E82D" wp14:editId="18A1D3D4">
                <wp:simplePos x="0" y="0"/>
                <wp:positionH relativeFrom="page">
                  <wp:posOffset>2540000</wp:posOffset>
                </wp:positionH>
                <wp:positionV relativeFrom="page">
                  <wp:posOffset>3149600</wp:posOffset>
                </wp:positionV>
                <wp:extent cx="91440" cy="91440"/>
                <wp:effectExtent l="0" t="0" r="0" b="0"/>
                <wp:wrapNone/>
                <wp:docPr id="3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E82D" id="Text Box 144" o:spid="_x0000_s1032" type="#_x0000_t202" style="position:absolute;margin-left:200pt;margin-top:24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sKsQIAALsFAAAOAAAAZHJzL2Uyb0RvYy54bWysVG1vmzAQ/j5p/8HydwqkThpQSdWGME3q&#10;XqR2P8ABE6yBzWwn0E377zvbJU1bTZq28QGd7bvHz909vsursWvRgSnNpchwfBZhxEQpKy52Gf5y&#10;XwRLjLShoqKtFCzDD0zjq9XbN5dDn7KZbGRbMYUAROh06DPcGNOnYajLhnVUn8meCTispeqogaXa&#10;hZWiA6B3bTiLokU4SFX1SpZMa9jN/SFeOfy6ZqX5VNeaGdRmGLgZ91fuv7X/cHVJ052ifcPLRxr0&#10;L1h0lAu49AiVU0PRXvFXUB0vldSyNmel7EJZ17xkLgfIJo5eZHPX0J65XKA4uj+WSf8/2PLj4bNC&#10;vMrwOZRH0A56dM9Gg27kiGJCMGp4VTHbW1urodcphNz1EGRG8LH7Nm/d38ryq0ZCrhsqduxaKTk0&#10;jFbA1UWGJ6EeR1uQ7fBBVnAn3RvpgMZadRYQSoMAHUg9HPtkeZWwmQAxOCjhxJvALKTpFNorbd4x&#10;2SFrZFiBCBw0Pdxq410nF3uTkAVvWyeEVjzbAEy/AxdDqD2zFFxffyRRslluliQgs8UmIFGeB9fF&#10;mgSLIr6Y5+f5ep3HP+29MUl9De01k8Zi8mc9fFS7V8dRZVq2vLJwlpJWu+26VehAQeOF+2yrgPyJ&#10;W/ichjuGXF6kFM9IdDNLgmKxvAhIQeZBchEtgyhObpJFRBKSF89TuuWC/XtKaIBGzmdzr6Tf5ha5&#10;73VuNO24gSnS8i7Dy6MTTa3+NqJyrTWUt94+KYWl/1QKqNjUaKdWK1AvVTNuR/dIFtMj2MrqAeSr&#10;JAgMpAgTEIxGqu8YDTBNMqy/7aliGLXvBTwBcDGToSZjOxlUlBCaYYORN9fGj6h9r/iuAWT/yIS8&#10;hmdScydi+548C8jALmBCuFwep5kdQadr5/U0c1e/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FgXSwqxAgAAuwUAAA4A&#10;AAAAAAAAAAAAAAAALgIAAGRycy9lMm9Eb2MueG1sUEsBAi0AFAAGAAgAAAAhANp5VT/eAAAACwEA&#10;AA8AAAAAAAAAAAAAAAAACwUAAGRycy9kb3ducmV2LnhtbFBLBQYAAAAABAAEAPMAAAAWBg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0768" behindDoc="0" locked="0" layoutInCell="1" allowOverlap="1" wp14:anchorId="13481873" wp14:editId="4FDEC29A">
                <wp:simplePos x="0" y="0"/>
                <wp:positionH relativeFrom="page">
                  <wp:posOffset>476250</wp:posOffset>
                </wp:positionH>
                <wp:positionV relativeFrom="page">
                  <wp:posOffset>1638300</wp:posOffset>
                </wp:positionV>
                <wp:extent cx="6810375" cy="0"/>
                <wp:effectExtent l="0" t="0" r="0" b="0"/>
                <wp:wrapNone/>
                <wp:docPr id="2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FF864" id="Line 26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k2gAIAAJYFAAAOAAAAZHJzL2Uyb0RvYy54bWysVMlu2zAQvRfoPxC8y1qsHZGDWEsvaRog&#10;6QfQEmUJlUiCpC0bRf+9JGW7dtpDEYQHYkjO8mbeDO/uD+MA9piLnpIMugsHAkxq2vRkm8Hvr5UV&#10;QyAkIg0aKMEZPGIB71efP91NLMUe7ejQYA6UEyLSiWWwk5Klti3qDo9ILCjDRD22lI9IqiPf2g1H&#10;k/I+DrbnOKE9Ud4wTmsshLot5ke4Mv7bFtfyW9sKLMGQQYVNmp2bfaN3e3WH0i1HrOvrEwz0DhQj&#10;6okKenFVIInAjvd/uRr7mlNBW7mo6WjTtu1rbHJQ2bjOm2xeOsSwyUUVR7BLmcTHua2f9s8c9E0G&#10;vQQCgkbF0WNPMPBCTxdnYiJVOjl55jq9+kBe2COtfwhAaN4hssUG5OuRKUNXW9g3JvogmAqxmb7S&#10;RumgnaSmUoeWj9qlqgE4GEKOF0LwQYJaXYax6yyjAIL6/Gaj9GzIuJBfMB2BFjI4KNTGMdo/CqmB&#10;oPSsouMQWvXDYPgeyM2FUpxvsGmY2RqlCoQStaaGY8j8mThJGZexb/leWFq+UxTWQ5X7Vli5UVAs&#10;izwv3F8aheunXd80mOig58Zy/f8j7tTic0tcWuuSgH3r3WSqIL5B6nq+s/YSqwrjyPIrP7CSyIkt&#10;x03WSej4iV9Ut0gN7fMkqgDvRQqmDCaBFxgqBB36RldAYxN8u8kHDvZIz6JZpl/Uy7UapzvSGJo6&#10;jJryJEvUD7N8lb1G/O/sH6rAifxlbEVRsLT8ZelY67jKrYfcDcOoXOfr8g1PpeFefAxV1410hfcU&#10;4w9k1XnnLjNjoydlnrkNbY7P/DxOaviN0emj0r/L9VnJ19/p6jc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AXlAk2&#10;gAIAAJYFAAAOAAAAAAAAAAAAAAAAAC4CAABkcnMvZTJvRG9jLnhtbFBLAQItABQABgAIAAAAIQCN&#10;2NCd4AAAAAsBAAAPAAAAAAAAAAAAAAAAANoEAABkcnMvZG93bnJldi54bWxQSwUGAAAAAAQABADz&#10;AAAA5wUAAAAA&#10;" stroked="f">
                <w10:wrap anchorx="page" anchory="page"/>
              </v:lin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6432" behindDoc="0" locked="0" layoutInCell="1" allowOverlap="1" wp14:anchorId="2FDC6B15" wp14:editId="3604D601">
                <wp:simplePos x="0" y="0"/>
                <wp:positionH relativeFrom="page">
                  <wp:posOffset>2529840</wp:posOffset>
                </wp:positionH>
                <wp:positionV relativeFrom="page">
                  <wp:posOffset>6601460</wp:posOffset>
                </wp:positionV>
                <wp:extent cx="91440" cy="91440"/>
                <wp:effectExtent l="0" t="635" r="0" b="3175"/>
                <wp:wrapNone/>
                <wp:docPr id="9"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C6B15" id="Text Box 148" o:spid="_x0000_s1033" type="#_x0000_t202" style="position:absolute;margin-left:199.2pt;margin-top:519.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q4sAIAALo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zKcYCRoByW6Y6NB13JEMYHiNbyqmC2tTdXQ6xQ8bnvwMSPcsfuWtu5vZPlVIyE3DRV7dqWUHBpG&#10;KwjVeYZnrh5HW5Dd8EFW8CY9GOmAxlp1FhAygwAdSnZ/KpONq4TNJCYEDko48SZEFtJ0cu2VNu+Y&#10;7JA1MqxAAw6aHm+08VenK/YlIQvetk4HrXiyAZh+Bx4GV3tmQ3Bl/ZFEyXa1XZGAzBbbgER5HlwV&#10;GxIsing5z9/km00e/7TvxiT1ObTPTBKLyZ+V8EHsXhwnkWnZ8srC2ZC02u82rUJHChIv3GdLBcGf&#10;XQufhuGOgcszSvGMRNezJCgWq2VACjIPkmW0CqI4uU4WEUlIXjyldMMF+3dKaIBCzmdzr6Tfcovc&#10;95IbTTtuYIi0vMvw6nSJplZ/W1G50hrKW2+fpcKG/5gKyNhUaKdWK1AvVTPuRtcjy6kJdrK6B/kq&#10;CQIDKcIABKOR6jtGAwyTDOtvB6oYRu17AS1gJ89kqMnYTQYVJbhm2GDkzY3xE+rQK75vANk3mZBX&#10;0CY1dyK2/eSjAAZ2AQPCcXkYZnYCna/drceRu/4F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AxSvq4sAIAALoFAAAO&#10;AAAAAAAAAAAAAAAAAC4CAABkcnMvZTJvRG9jLnhtbFBLAQItABQABgAIAAAAIQBQMZvG4AAAAA0B&#10;AAAPAAAAAAAAAAAAAAAAAAo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rPr>
        <w:br w:type="page"/>
      </w:r>
    </w:p>
    <w:p w:rsidR="00A35CE9" w:rsidRPr="007153CC" w:rsidRDefault="00A35CE9" w:rsidP="00A35CE9">
      <w:pPr>
        <w:spacing w:after="200" w:line="276" w:lineRule="auto"/>
        <w:rPr>
          <w:rFonts w:ascii="Calibri" w:eastAsia="SimSun" w:hAnsi="Calibri" w:cs="Times New Roman"/>
          <w:noProof/>
        </w:rPr>
      </w:pPr>
      <w:r w:rsidRPr="007153CC">
        <w:rPr>
          <w:rFonts w:ascii="Calibri" w:eastAsia="SimSun" w:hAnsi="Calibri" w:cs="Times New Roman"/>
          <w:noProof/>
          <w:lang w:eastAsia="en-US"/>
        </w:rPr>
        <w:lastRenderedPageBreak/>
        <mc:AlternateContent>
          <mc:Choice Requires="wps">
            <w:drawing>
              <wp:anchor distT="0" distB="0" distL="114300" distR="114300" simplePos="0" relativeHeight="251688960" behindDoc="0" locked="0" layoutInCell="1" allowOverlap="1" wp14:anchorId="7292A1E0" wp14:editId="7E591372">
                <wp:simplePos x="0" y="0"/>
                <wp:positionH relativeFrom="page">
                  <wp:posOffset>994410</wp:posOffset>
                </wp:positionH>
                <wp:positionV relativeFrom="page">
                  <wp:posOffset>5343525</wp:posOffset>
                </wp:positionV>
                <wp:extent cx="295275" cy="323215"/>
                <wp:effectExtent l="3810" t="0" r="0" b="635"/>
                <wp:wrapNone/>
                <wp:docPr id="12"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23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504CBF" w:rsidRDefault="00504CBF" w:rsidP="00A35CE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2A1E0" id="Text Box 366" o:spid="_x0000_s1034" type="#_x0000_t202" style="position:absolute;margin-left:78.3pt;margin-top:420.75pt;width:23.25pt;height:25.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XjCQMAAK0GAAAOAAAAZHJzL2Uyb0RvYy54bWysVW1vmzAQ/j5p/8Hyd8pLCCGopEogTJO6&#10;F6ndD3DABGtgM9sJ6ab9951NkqbtJk3r+IAO+3x+nrvnjuubQ9eiPZWKCZ5i/8rDiPJSVIxvU/zl&#10;vnBijJQmvCKt4DTFD1Thm8XbN9dDn9BANKKtqEQQhKtk6FPcaN0nrqvKhnZEXYmectisheyIhk+5&#10;dStJBojetW7geZE7CFn1UpRUKVjNx028sPHrmpb6U10rqlGbYsCm7Vva98a83cU1SbaS9A0rjzDI&#10;P6DoCONw6TlUTjRBO8lehOpYKYUStb4qReeKumYltRyAje89Y3PXkJ5aLpAc1Z/TpP5f2PLj/rNE&#10;rILaBRhx0kGN7ulBo5U4oEkUmQQNvUrA764HT32ADXC2ZFV/K8qvCnGRNYRv6VJKMTSUVADQNyfd&#10;i6NjHGWCbIYPooKLyE4LG+hQy85kD/KBIDoU6uFcHAOmhMVgPg1mU4xK2JoEk8Cf2htIcjrcS6Xf&#10;UdEhY6RYQu1tcLK/VdqAIcnJxdzFRcHa1ta/5U8WwHFcoVZA42mSABAwjaeBZIv7Y+7N1/E6Dp0w&#10;iNZO6OW5syyy0IkKfzbNJ3mW5f5Pg8IPk4ZVFeXm0pPQ/PDvCnmU/CiRs9SUaFllwhlISm43WSvR&#10;noDQC/sc03Ph5j6FYVMCXJ5R8oPQWwVzp4jimRMW4dSZz7zY8fz5ah554TzMi6eUbhmnr6eEhhRD&#10;iU2FCQyCuiUazK4HaSq+xYi0W5gwpZaj9P5I3rPPS/Jj9XOimjFJNi/GjSQd0zCEWtalOD6fJolR&#10;8ppX1kUT1o72RRIN8d8ncVlMvVk4iZ3ZbDpxwsnac1ZxkTnLzI+i2XqVrdbPdLG2WlOvz6Ot5oVw&#10;L/Ae73iEDEo/qdq2qunOsU/1YXOwYyE2KTJtvBHVA/SuFNBb0KAw88FohPyO0QDzE6r0bUckxah9&#10;z6H/zbA9GfJkbE4G4SUcTTGUeDQzPQ7lXS/ZtoHIpwmzhBlRMNu/jyiAgfmAmWi5HOe3GbqX39br&#10;8S+z+AUAAP//AwBQSwMEFAAGAAgAAAAhANlqxsTeAAAACwEAAA8AAABkcnMvZG93bnJldi54bWxM&#10;j8FOwzAMhu9IvENkJC6IpSlbtZWmE0Jw4cbgwi1rTFuROFWTtWVPjznB8bc//f5c7RfvxIRj7ANp&#10;UKsMBFITbE+thve359stiJgMWeMCoYZvjLCvLy8qU9ow0ytOh9QKLqFYGg1dSkMpZWw69CauwoDE&#10;u88wepM4jq20o5m53DuZZ1khvemJL3RmwMcOm6/DyWsolqfh5mWH+Xxu3EQfZ6USKq2vr5aHexAJ&#10;l/QHw68+q0PNTsdwIhuF47wpCkY1bNdqA4KJPLtTII482eVrkHUl//9Q/wAAAP//AwBQSwECLQAU&#10;AAYACAAAACEAtoM4kv4AAADhAQAAEwAAAAAAAAAAAAAAAAAAAAAAW0NvbnRlbnRfVHlwZXNdLnht&#10;bFBLAQItABQABgAIAAAAIQA4/SH/1gAAAJQBAAALAAAAAAAAAAAAAAAAAC8BAABfcmVscy8ucmVs&#10;c1BLAQItABQABgAIAAAAIQAtw3XjCQMAAK0GAAAOAAAAAAAAAAAAAAAAAC4CAABkcnMvZTJvRG9j&#10;LnhtbFBLAQItABQABgAIAAAAIQDZasbE3gAAAAsBAAAPAAAAAAAAAAAAAAAAAGMFAABkcnMvZG93&#10;bnJldi54bWxQSwUGAAAAAAQABADzAAAAbgYAAAAA&#10;" filled="f" stroked="f">
                <v:textbox style="mso-fit-shape-to-text:t" inset="0,0,0,0">
                  <w:txbxContent>
                    <w:p w:rsidR="00504CBF"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4864" behindDoc="0" locked="0" layoutInCell="1" allowOverlap="1" wp14:anchorId="3A4BED08" wp14:editId="0DD1260C">
                <wp:simplePos x="0" y="0"/>
                <wp:positionH relativeFrom="page">
                  <wp:posOffset>5114925</wp:posOffset>
                </wp:positionH>
                <wp:positionV relativeFrom="page">
                  <wp:posOffset>6172200</wp:posOffset>
                </wp:positionV>
                <wp:extent cx="2044700" cy="271145"/>
                <wp:effectExtent l="0" t="0" r="3175" b="0"/>
                <wp:wrapNone/>
                <wp:docPr id="22"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4CBF" w:rsidRDefault="00504CBF" w:rsidP="00A35CE9">
                            <w:pPr>
                              <w:pStyle w:val="Jump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BED08" id="Text Box 361" o:spid="_x0000_s1035" type="#_x0000_t202" style="position:absolute;margin-left:402.75pt;margin-top:486pt;width:161pt;height:2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vV8AIAAH8GAAAOAAAAZHJzL2Uyb0RvYy54bWysVe1umzAU/T9p72D5P+UjJARUUiUkTJO6&#10;D6ndAzhggjWwme2EdNPefdcmpGm7SdM6fqCLfX18zv3i+ubYNuhApWKCp9i/8jCivBAl47sUf7nP&#10;nTlGShNekkZwmuIHqvDN4u2b675LaCBq0ZRUIgDhKum7FNdad4nrqqKmLVFXoqMcNishW6LhU+7c&#10;UpIe0NvGDTxv5vZClp0UBVUKVtfDJl5Y/Kqihf5UVYpq1KQYuGn7lva9NW93cU2SnSRdzYoTDfIP&#10;LFrCOFx6hloTTdBeshdQLSukUKLSV4VoXVFVrKBWA6jxvWdq7mrSUasFgqO6c5jU/4MtPh4+S8TK&#10;FAcBRpy0kKN7etRoJY5oMvNNgPpOJeB314GnPsIGJNqKVd2tKL4qxEVWE76jSylFX1NSAkF70r04&#10;OuAoA7LtP4gSLiJ7LSzQsZKtiR7EAwE6JOrhnBxDpoDFwAvDyIOtAvaCyPfDqSHnkmQ83Uml31HR&#10;ImOkWELyLTo53Co9uI4u5jIuctY0tgAa/mQBMIcVaitoOE0SYAKm8TScbHZ/xF68mW/moRMGs40T&#10;euu1s8yz0JnlfjRdT9ZZtvZ/GhZ+mNSsLCk3l46V5od/l8lTzQ81cq41JRpWGjhDScndNmskOhCo&#10;9Nw+p/BcuLlPadjogZZnkvwg9FZB7OSzeeSEeTh14sibO54fr+KZF8bhOn8q6ZZx+npJqE9xPA2m&#10;GJFmB8Ok0HKosj/K9OzzUiZJWqZhrDSsTfH87EQSU5sbXtqca8Kawb6IilHy+6gs86kXhZO5E0XT&#10;iRNONp6zmueZs8z82SzarLLV5lmiN7Z41OsDY9NzUYkXfE93PFKG0h3L1Daf6beh8/Rxe7SNHo89&#10;vRXlA3SjFNAs0FcwxcGohfyOUQ8TMcXq255IilHznkNHm/E5GnI0tqNBeAFHU6whfdbM9DBm951k&#10;uxqQx5mxhK7PmW1IMx4GFqDAfMCUs1pOE9mM0ctv6/X431j8AgAA//8DAFBLAwQUAAYACAAAACEA&#10;bK5RVuAAAAANAQAADwAAAGRycy9kb3ducmV2LnhtbEyPMU/DMBCFdyT+g3VILIg6jmjTpnEqhGBh&#10;o7CwufE1iYjPUewmob+e60S3u3tP775X7GbXiRGH0HrSoBYJCKTK25ZqDV+fb49rECEasqbzhBp+&#10;McCuvL0pTG79RB847mMtOIRCbjQ0Mfa5lKFq0Jmw8D0Sa0c/OBN5HWppBzNxuOtkmiQr6UxL/KEx&#10;Pb40WP3sT07Dan7tH943mE7nqhvp+6xURKX1/d38vAURcY7/ZrjgMzqUzHTwJ7JBdBrWyXLJVg2b&#10;LOVSF4dKMz4deErUUwayLOR1i/IPAAD//wMAUEsBAi0AFAAGAAgAAAAhALaDOJL+AAAA4QEAABMA&#10;AAAAAAAAAAAAAAAAAAAAAFtDb250ZW50X1R5cGVzXS54bWxQSwECLQAUAAYACAAAACEAOP0h/9YA&#10;AACUAQAACwAAAAAAAAAAAAAAAAAvAQAAX3JlbHMvLnJlbHNQSwECLQAUAAYACAAAACEAXALb1fAC&#10;AAB/BgAADgAAAAAAAAAAAAAAAAAuAgAAZHJzL2Uyb0RvYy54bWxQSwECLQAUAAYACAAAACEAbK5R&#10;VuAAAAANAQAADwAAAAAAAAAAAAAAAABKBQAAZHJzL2Rvd25yZXYueG1sUEsFBgAAAAAEAAQA8wAA&#10;AFcGAAAAAA==&#10;" filled="f" stroked="f">
                <v:textbox style="mso-fit-shape-to-text:t" inset="0,0,0,0">
                  <w:txbxContent>
                    <w:p w:rsidR="00504CBF" w:rsidRDefault="00504CBF" w:rsidP="00A35CE9">
                      <w:pPr>
                        <w:pStyle w:val="JumpTo"/>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7456" behindDoc="0" locked="0" layoutInCell="1" allowOverlap="1" wp14:anchorId="2BAD618B" wp14:editId="3583DA67">
                <wp:simplePos x="0" y="0"/>
                <wp:positionH relativeFrom="page">
                  <wp:posOffset>2540000</wp:posOffset>
                </wp:positionH>
                <wp:positionV relativeFrom="page">
                  <wp:posOffset>1231900</wp:posOffset>
                </wp:positionV>
                <wp:extent cx="91440" cy="91440"/>
                <wp:effectExtent l="0" t="3175" r="0" b="635"/>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D618B" id="Text Box 152" o:spid="_x0000_s1036" type="#_x0000_t202" style="position:absolute;margin-left:200pt;margin-top:97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V9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VYajS4w46aBH93TUaC1GFM4ijBpWVdT01tRq6FUKLnc9OOkR7ph9w1v1t6L8qhAXm4bwPV1JKYaG&#10;kgpytZ7+mavDUQZkN3wQFcQkBy0s0FjLzgBCaRCgQ88eTn0yeZWwmYRxDAclnDgTMvNJOrn2Uul3&#10;VHTIGBmWIAILTY63Srur0xUTiYuCta0VQsufbQCm24HA4GrOTAq2rz+SINkutovYi6P51ouDPPdW&#10;xSb25kV4Ncsv880mD3+auGGcuhqaMJPGwvjPeviodqeOk8qUaFll4ExKSu53m1aiIwGNF/YzrYLk&#10;z675z9Owx8DlBaUwioN1lHjFfHHlxUU885KrYOEFYbJO5kGcxHnxnNIt4/TfKaEBGjmLZk5Jv+UW&#10;2O81N5J2TMMUaVmX4cXpEkmN/ra8sq3VhLXOPiuFSf+pFFCxqdFWrUagTqp63I32kYR2Yhgp70T1&#10;APqVAhQGWoQRCEYj5HeMBhgnGVbfDkRSjNr3HN6AmT2TISdjNxmEl+CaYY2RMzfazahDL9m+AWT3&#10;yrhYwTupmVXxUxZAwSxgRFgyj+PMzKDztb31NHS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jDeV9sgIAALwFAAAO&#10;AAAAAAAAAAAAAAAAAC4CAABkcnMvZTJvRG9jLnhtbFBLAQItABQABgAIAAAAIQCrPijn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8480" behindDoc="0" locked="0" layoutInCell="1" allowOverlap="1" wp14:anchorId="1E5E7125" wp14:editId="2827561C">
                <wp:simplePos x="0" y="0"/>
                <wp:positionH relativeFrom="page">
                  <wp:posOffset>2552700</wp:posOffset>
                </wp:positionH>
                <wp:positionV relativeFrom="page">
                  <wp:posOffset>4457700</wp:posOffset>
                </wp:positionV>
                <wp:extent cx="91440" cy="91440"/>
                <wp:effectExtent l="0" t="0" r="3810" b="3810"/>
                <wp:wrapNone/>
                <wp:docPr id="31"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7125" id="Text Box 156" o:spid="_x0000_s1037" type="#_x0000_t202" style="position:absolute;margin-left:201pt;margin-top:351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DK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PF8gVHDq4rZ2tpcDb1OweWuByczwh27b3nr/laWXzUSct1QsWPXSsmh&#10;YbSCWJ1neOLqcbQF2Q4fZAVv0r2RDmisVWcBITUI0KFmD8c62bhK2ExiQuCghBNvQmQhTSfXXmnz&#10;jskOWSPDCkTgoOnhVht/dbpiXxKy4G3rhNCKZxuA6XfgYXC1ZzYEV9cfSZRslpslCchssQlIlOfB&#10;dbEmwaKIL+b5eb5e5/FP+25MUp9D+8yksZj8WQ0f1e7VcVSZli2vLJwNSavddt0qdKCg8cJ9tlQQ&#10;/Mm18HkY7hi4vKAUz0h0M0uCYrG8CEhB5kFyES2DKE5ukkVEEpIXzyndcsH+nRIaoJDz2dwr6bfc&#10;Ive95kbTjhuYIi3vMrw8XqKp1d9GVK60hvLW2yepsOE/pQIyNhXaqdUK1EvVjNvRNUl87IKtrB5A&#10;v0qCwkCLMALBaKT6jtEA4yTD+tueKoZR+15AD9jZMxlqMraTQUUJrhk2GHlzbfyM2veK7xpA9l0m&#10;5DX0Sc2dim1D+SiAgl3AiHBkHseZnUGna3fraeiufgE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DXiYMqyAgAAvAUAAA4A&#10;AAAAAAAAAAAAAAAALgIAAGRycy9lMm9Eb2MueG1sUEsBAi0AFAAGAAgAAAAhAOyYhafdAAAACwEA&#10;AA8AAAAAAAAAAAAAAAAADAUAAGRycy9kb3ducmV2LnhtbFBLBQYAAAAABAAEAPMAAAAWBg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9504" behindDoc="0" locked="0" layoutInCell="1" allowOverlap="1" wp14:anchorId="081F3675" wp14:editId="3078E884">
                <wp:simplePos x="0" y="0"/>
                <wp:positionH relativeFrom="page">
                  <wp:posOffset>2552700</wp:posOffset>
                </wp:positionH>
                <wp:positionV relativeFrom="page">
                  <wp:posOffset>7670800</wp:posOffset>
                </wp:positionV>
                <wp:extent cx="91440" cy="91440"/>
                <wp:effectExtent l="0" t="3175" r="3810" b="635"/>
                <wp:wrapNone/>
                <wp:docPr id="39"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3675" id="Text Box 160" o:spid="_x0000_s1038" type="#_x0000_t202" style="position:absolute;margin-left:201pt;margin-top:604pt;width:7.2pt;height:7.2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Ss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CUacdNCjezpqtBYjChdQsoZVFTW9NbUaepVCyF0PQXoEH7NveKv+VpRfFeJi0xC+pzdSiqGh&#10;pIJcbaR/FupwlAHZDR9EBXeSgxYWaKxlZwChNAjQIYG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MJoegU7UT2A&#10;fqUAhYEWYQSC0Qj5HaMBxkmG1bcDkRSj9j2HNwAuejLkZOwmg/ASQjOsMXLmRrsZdegl2zeA7F4Z&#10;FzfwTmpmVWwelMsCKJgFjAhL5nGcmRl0vrZeT0N39Qs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jhE0rLICAAC8BQAA&#10;DgAAAAAAAAAAAAAAAAAuAgAAZHJzL2Uyb0RvYy54bWxQSwECLQAUAAYACAAAACEAzMy4598AAAAN&#10;AQAADwAAAAAAAAAAAAAAAAAMBQAAZHJzL2Rvd25yZXYueG1sUEsFBgAAAAAEAAQA8wAAABgGAAAA&#10;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0528" behindDoc="0" locked="0" layoutInCell="1" allowOverlap="1" wp14:anchorId="297CEAC5" wp14:editId="384740BD">
                <wp:simplePos x="0" y="0"/>
                <wp:positionH relativeFrom="page">
                  <wp:posOffset>546100</wp:posOffset>
                </wp:positionH>
                <wp:positionV relativeFrom="page">
                  <wp:posOffset>1244600</wp:posOffset>
                </wp:positionV>
                <wp:extent cx="91440" cy="91440"/>
                <wp:effectExtent l="3175" t="0" r="635" b="0"/>
                <wp:wrapNone/>
                <wp:docPr id="4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EAC5" id="Text Box 164" o:spid="_x0000_s1039" type="#_x0000_t202" style="position:absolute;margin-left:43pt;margin-top:9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NtsgIAALwFAAAOAAAAZHJzL2Uyb0RvYy54bWysVG1vmzAQ/j5p/8HydwqkThpQSdWGME3q&#10;XqR2P8ABE6yBzWwn0E377zvbJU1bTZq28QGd7bvHz909vsursWvRgSnNpchwfBZhxEQpKy52Gf5y&#10;XwRLjLShoqKtFCzDD0zjq9XbN5dDn7KZbGRbMYUAROh06DPcGNOnYajLhnVUn8meCTispeqogaXa&#10;hZWiA6B3bTiLokU4SFX1SpZMa9jN/SFeOfy6ZqX5VNeaGdRmGLgZ91fuv7X/cHVJ052ifcPLRxr0&#10;L1h0lAu49AiVU0PRXvFXUB0vldSyNmel7EJZ17xkLgfIJo5eZHPX0J65XKA4uj+WSf8/2PLj4bNC&#10;vMowgfII2kGP7tlo0I0cUbwgGDW8qpjtra3V0OsUQu56CDIj+Nh9m7fub2X5VSMh1w0VO3atlBwa&#10;Rivg6iLDk1CPoy3IdvggK7iT7o10QGOtOgsIpUGADqQejn2yvErYTGJi2ZZw4k1gFtJ0Cu2VNu+Y&#10;7JA1MqxABA6aHm618a6Ti71JyIK3rRNCK55tAKbfgYsh1J5ZCq6vP5Io2Sw3SxKQ2WITkCjPg+ti&#10;TYJFEV/M8/N8vc7jn/bemKS+hvaaSWMx+bMePqrdq+OoMi1bXlk4S0mr3XbdKnSgoPHCfbZVQP7E&#10;LXxOwx1DLi9SimckupklQbFYXgSkIPMguYiWQRQnN8kiIgnJi+cp3XLB/j0lNEAj57O5V9Jvc4vc&#10;9zo3mnbcwBRpeZfh5dGJplZ/G1G51hrKW2+flMLSfyoFVGxqtFOrFaiXqhm3o3sk8fn0CrayegD9&#10;KgkKAy3CCASjkeo7RgOMkwzrb3uqGEbtewFvAFzMZKjJ2E4GFSWEZthg5M218TNq3yu+awDZvzIh&#10;r+Gd1Nyp2D4ozwJSsAsYES6Zx3FmZ9Dp2nk9Dd3VL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DgTbbICAAC8BQAADgAA&#10;AAAAAAAAAAAAAAAuAgAAZHJzL2Uyb0RvYy54bWxQSwECLQAUAAYACAAAACEA0rd7sdwAAAAKAQAA&#10;DwAAAAAAAAAAAAAAAAAM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1552" behindDoc="0" locked="0" layoutInCell="1" allowOverlap="1" wp14:anchorId="208B5CD7" wp14:editId="1D757734">
                <wp:simplePos x="0" y="0"/>
                <wp:positionH relativeFrom="page">
                  <wp:posOffset>548640</wp:posOffset>
                </wp:positionH>
                <wp:positionV relativeFrom="page">
                  <wp:posOffset>5727700</wp:posOffset>
                </wp:positionV>
                <wp:extent cx="91440" cy="91440"/>
                <wp:effectExtent l="0" t="3175" r="0" b="635"/>
                <wp:wrapNone/>
                <wp:docPr id="4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5CD7" id="Text Box 168" o:spid="_x0000_s1040" type="#_x0000_t202" style="position:absolute;margin-left:43.2pt;margin-top:451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Uzsg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YowE7aBGd2w06FqOKF5A9RpeVczW1uZq6HUKLrc9OJkR7th9y1v3N7L8ppGQ64aKHbtSSg4N&#10;oxXE6jzDE1ePoy3IdvgoK3iT7o10QGOtOgsIqUGADjW7P9bJxlXCZhITAgclnHgTIgtpOrn2Spv3&#10;THbIGhlWIAIHTQ832vir0xX7kpAFb1snhFY82wBMvwMPg6s9syG4uj4kUbJZbpYkILPFJiBRngdX&#10;xZoEiyI+n+fv8vU6j3/ad2OS+hzaZyaNxeTPaviodq+Oo8q0bHll4WxIWu2261ahAwWNF+6zpYLg&#10;T66Fz8Nwx8DlBaV4RqLrWRIUi+V5QAoyD5LzaBlEcXKdLCKSkLx4TumGC/bvlNAAhZzP5l5Jv+UW&#10;ue81N5p23MAUaXmX4eXxEk2t/jaicqU1lLfePkmFDf8pFZCxqdBOrVagXqpm3I6uSWIydcFWVveg&#10;XyVBYaBFGIFgNFL9wGiAcZJh/X1PFcOo/SCgB+zsmQw1GdvJoKIE1wwbjLy5Nn5G7XvFdw0g+y4T&#10;8gr6pOZOxbahfBRAwS5gRDgyj+PMzqDTtbv1NHRXv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3EVM7ICAAC8BQAADgAA&#10;AAAAAAAAAAAAAAAuAgAAZHJzL2Uyb0RvYy54bWxQSwECLQAUAAYACAAAACEAQPXd7NwAAAAKAQAA&#10;DwAAAAAAAAAAAAAAAAAM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1792" behindDoc="0" locked="0" layoutInCell="1" allowOverlap="1" wp14:anchorId="3E6ACA3A" wp14:editId="21DCDFB9">
                <wp:simplePos x="0" y="0"/>
                <wp:positionH relativeFrom="page">
                  <wp:posOffset>614680</wp:posOffset>
                </wp:positionH>
                <wp:positionV relativeFrom="page">
                  <wp:posOffset>3239770</wp:posOffset>
                </wp:positionV>
                <wp:extent cx="4356735" cy="449580"/>
                <wp:effectExtent l="0" t="1270" r="635" b="0"/>
                <wp:wrapNone/>
                <wp:docPr id="4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Pr="00913ACC" w:rsidRDefault="00504CBF" w:rsidP="00A35CE9">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ACA3A" id="Text Box 337" o:spid="_x0000_s1041" type="#_x0000_t202" style="position:absolute;margin-left:48.4pt;margin-top:255.1pt;width:343.05pt;height:35.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xtAIAALQFAAAOAAAAZHJzL2Uyb0RvYy54bWysVNuOmzAQfa/Uf7D8zgKJ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mMwwErSDHj2wo0G38ojm86Ut0NDrFOzue7A0R1BAo12yur+T5TeNhFw3VOzYjVJyaBitIMDQvvSf&#10;PB1xtAXZDh9lBY7o3kgHdKxVZ6sH9UCADo16PDfHBlPCJZlHi+U8wqgEHSFJFLvu+TSdXvdKm/dM&#10;dsgKGVbQfIdOD3fa2GhoOplYZ0IWvG0dAVrx7AIMxxvwDU+tzkbh+vkzCZJNvImJR2aLjUeCPPdu&#10;ijXxFkW4jPJ5vl7n4S/rNyRpw6uKCetm4lZI/qx3J5aPrDizS8uWVxbOhqTVbrtuFTpQ4HbhPldz&#10;0FzM/OdhuCJALi9SCmckuJ0lXrGIlx4pSOQlyyD2gjC5TRYBSUhePE/pjgv27ymhIcNJNItGMl2C&#10;fpFb4L7XudG04wa2R8u7DMdnI5paCm5E5VprKG9H+UkpbPiXUkC7p0Y7wlqOjmw1x+3RDUcYTYOw&#10;ldUjUFhJYBjwFFYfCI1UPzAaYI1kWH/fU8Uwaj8IGAO7cyZBTcJ2Eqgo4WmGDUajuDbjbtr3iu8a&#10;QJ4G7QZGpeCOxXamxihOAwarwSVzWmN29zz9d1aXZbv6DQAA//8DAFBLAwQUAAYACAAAACEATp8I&#10;Ut4AAAAKAQAADwAAAGRycy9kb3ducmV2LnhtbEyPwU7DMBBE70j8g7VIXBC1HYmQpHEqhODCjZYL&#10;NzfeJhH2OordJPTrMSc47uxo5k29W51lM05h8KRAbgQwpNabgToFH4fX+wJYiJqMtp5QwTcG2DXX&#10;V7WujF/oHed97FgKoVBpBX2MY8V5aHt0Omz8iJR+Jz85HdM5ddxMeknhzvJMiJw7PVBq6PWIzz22&#10;X/uzU5CvL+PdW4nZcmntTJ8XKSNKpW5v1qctsIhr/DPDL35ChyYxHf2ZTGBWQZkn8qjgQYoMWDI8&#10;FlkJ7JiUQgrgTc3/T2h+AAAA//8DAFBLAQItABQABgAIAAAAIQC2gziS/gAAAOEBAAATAAAAAAAA&#10;AAAAAAAAAAAAAABbQ29udGVudF9UeXBlc10ueG1sUEsBAi0AFAAGAAgAAAAhADj9If/WAAAAlAEA&#10;AAsAAAAAAAAAAAAAAAAALwEAAF9yZWxzLy5yZWxzUEsBAi0AFAAGAAgAAAAhAFaT4vG0AgAAtAUA&#10;AA4AAAAAAAAAAAAAAAAALgIAAGRycy9lMm9Eb2MueG1sUEsBAi0AFAAGAAgAAAAhAE6fCFLeAAAA&#10;CgEAAA8AAAAAAAAAAAAAAAAADgUAAGRycy9kb3ducmV2LnhtbFBLBQYAAAAABAAEAPMAAAAZBgAA&#10;AAA=&#10;" filled="f" stroked="f">
                <v:textbox style="mso-fit-shape-to-text:t" inset="0,0,0,0">
                  <w:txbxContent>
                    <w:p w:rsidR="00504CBF" w:rsidRPr="00913ACC" w:rsidRDefault="00504CBF" w:rsidP="00A35CE9">
                      <w:pPr>
                        <w:pStyle w:val="Heading1"/>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2576" behindDoc="0" locked="0" layoutInCell="1" allowOverlap="1" wp14:anchorId="317F8F14" wp14:editId="05A0C810">
                <wp:simplePos x="0" y="0"/>
                <wp:positionH relativeFrom="page">
                  <wp:posOffset>2540000</wp:posOffset>
                </wp:positionH>
                <wp:positionV relativeFrom="page">
                  <wp:posOffset>1051560</wp:posOffset>
                </wp:positionV>
                <wp:extent cx="91440" cy="91440"/>
                <wp:effectExtent l="0" t="3810" r="0" b="0"/>
                <wp:wrapNone/>
                <wp:docPr id="43"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8F14" id="Text Box 172" o:spid="_x0000_s1042" type="#_x0000_t202" style="position:absolute;margin-left:200pt;margin-top:82.8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S6sgIAALw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XkEiNBW6jRAxsMupUDChcRRjUvS2Zra3PVdzoBl/sOnMwAd+y+5a27O1l81UjIdU3Fjt0oJfua&#10;0RJidZ7+ieuIoy3Itv8gS3iT7o10QEOlWgsIqUGADjV7PNbJxlXAZhwSAgcFnIwmRObTZHLtlDbv&#10;mGyRNVKsQAQOmh7utBmvTlfsS0LmvGmcEBpxtgGY4w48DK72zIbg6vojDuLNcrMkHonmG48EWebd&#10;5GvizfNwMcsus/U6C3/ad0OSjDm0z0waC8mf1fBJ7aM6jirTsuGlhbMhabXbrhuFDhQ0nrvPlgqC&#10;P7nmn4fhjoHLC0phRILbKPby+XLhkZzMvHgRLL0gjG/jeUBikuXnlO64YP9OCfVQyFk0G5X0W26B&#10;+15zo0nLDUyRhrcpXh4v0cTqbyNKV1pDeTPaJ6mw4T+nAjI2Fdqp1Qp0lKoZtoNrknA+dcFWlo+g&#10;XyVBYaBFGIFg1FJ9x6iHcZJi/W1PFcOoeS+gB+zsmQw1GdvJoKIA1xQbjEZzbcYZte8U39WAPHaZ&#10;kDfQJxV3KrYNNUYBFOwCRoQj8zTO7Aw6Xbtbz0N39Qs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GwFRLqyAgAAvAUAAA4A&#10;AAAAAAAAAAAAAAAALgIAAGRycy9lMm9Eb2MueG1sUEsBAi0AFAAGAAgAAAAhAHqhTp3dAAAACwEA&#10;AA8AAAAAAAAAAAAAAAAADAUAAGRycy9kb3ducmV2LnhtbFBLBQYAAAAABAAEAPMAAAAWBg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3600" behindDoc="0" locked="0" layoutInCell="1" allowOverlap="1" wp14:anchorId="0427C078" wp14:editId="040F66FB">
                <wp:simplePos x="0" y="0"/>
                <wp:positionH relativeFrom="page">
                  <wp:posOffset>2517140</wp:posOffset>
                </wp:positionH>
                <wp:positionV relativeFrom="page">
                  <wp:posOffset>4051300</wp:posOffset>
                </wp:positionV>
                <wp:extent cx="91440" cy="91440"/>
                <wp:effectExtent l="2540" t="3175" r="1270" b="635"/>
                <wp:wrapNone/>
                <wp:docPr id="4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C078" id="Text Box 176" o:spid="_x0000_s1043" type="#_x0000_t202" style="position:absolute;margin-left:198.2pt;margin-top:319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BtsgIAALw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zJMCEaCdlCjOzYadC1HFC8XGDW8qpitrc3V0OsUXG57cDIj3LH7lrfub2T5VSMhNw0Ve3allBwa&#10;RiuI1XmGZ64eR1uQ3fBBVvAmPRjpgMZadRYQUoMAHWp2f6qTjauEzSQmBA5KOPEmRBbSdHLtlTbv&#10;mOyQNTKsQAQOmh5vtPFXpyv2JSEL3rZOCK14sgGYfgceBld7ZkNwdf2RRMl2tV2RgMwW24BEeR5c&#10;FRsSLIp4Oc/f5JtNHv+078Yk9Tm0z0wai8mf1fBB7V4dJ5Vp2fLKwtmQtNrvNq1CRwoaL9xnSwXB&#10;n10Ln4bhjoHLM0rxjETXsyQoFqtlQAoyD5JltAqiOLlOFhFJSF48pXTDBft3SmiAQs5nc6+k33KL&#10;3PeSG007bmCKtLzL8Op0iaZWf1tRudIayltvn6XChv+YCsjYVGinVitQL1Uz7kbXJPFy6oKdrO5B&#10;v0qCwkCLMALBaKT6jtEA4yTD+tuBKoZR+15AD9jZMxlqMnaTQUUJrhk2GHlzY/yMOvSK7xtA9l0m&#10;5BX0Sc2dim1D+SiAgl3AiHBkHsaZnUHna3frceiufwE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aTlBtsgIAALwFAAAO&#10;AAAAAAAAAAAAAAAAAC4CAABkcnMvZTJvRG9jLnhtbFBLAQItABQABgAIAAAAIQA6WJk2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4624" behindDoc="0" locked="0" layoutInCell="1" allowOverlap="1" wp14:anchorId="5DEE652D" wp14:editId="1DAC5FD1">
                <wp:simplePos x="0" y="0"/>
                <wp:positionH relativeFrom="page">
                  <wp:posOffset>2527300</wp:posOffset>
                </wp:positionH>
                <wp:positionV relativeFrom="page">
                  <wp:posOffset>6934200</wp:posOffset>
                </wp:positionV>
                <wp:extent cx="91440" cy="91440"/>
                <wp:effectExtent l="3175" t="0" r="635" b="3810"/>
                <wp:wrapNone/>
                <wp:docPr id="4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652D" id="Text Box 180" o:spid="_x0000_s1044" type="#_x0000_t202" style="position:absolute;margin-left:199pt;margin-top:546pt;width:7.2pt;height:7.2pt;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jNsgIAALwFAAAOAAAAZHJzL2Uyb0RvYy54bWysVG1vmzAQ/j5p/8HydwpkTgqopGpDmCZ1&#10;L1K7H+CACdbAZrYT0lX77zvbJU1bTZq28QGd7bvH99w9vovLQ9+hPVOaS5Hj+CzCiIlK1lxsc/z1&#10;rgwSjLShoqadFCzH90zjy+XbNxfjkLGZbGVXM4UAROhsHHLcGjNkYairlvVUn8mBCThspOqpgaXa&#10;hrWiI6D3XTiLokU4SlUPSlZMa9gt/CFeOvymYZX53DSaGdTlGHIz7q/cf2P/4fKCZltFh5ZXj2nQ&#10;v8iip1zApUeoghqKdoq/gup5paSWjTmrZB/KpuEVcxyATRy9YHPb0oE5LlAcPRzLpP8fbPVp/0Uh&#10;XueYzDEStIce3bGDQdfygOIEStbyuma2t7ZW46AzCLkdIMgcwMfuW956uJHVN42EXLVUbNmVUnJs&#10;Ga0hVxcZnoR6HG1BNuNHWcOddGekAzo0qreAUBoE6JDA/bFPNq8KNtOYEDio4MSbkFlIsyl0UNq8&#10;Z7JH1sixAhE4aLq/0ca7Ti72JiFL3nVOCJ14tgGYfgcuhlB7ZlNwfX1Io3SdrBMSkNliHZCoKIKr&#10;ckWCRRmfz4t3xWpVxD/tvTHJfA3tNZPGYvJnPXxUu1fHUWVadry2cDYlrbabVafQnoLGS/fZVkHy&#10;J27h8zTcMXB5QSmekeh6lgblIjkPSEnmQXoeJUEUp9fpIiIpKcrnlG64YP9OCY3QyPls7pX0W26R&#10;+15zo1nPDUyRjvc5To5ONLP6W4vatdZQ3nn7pBQ2/adSQMWmRju1WoF6qZrD5uAeSZxMr2Aj63vQ&#10;r5KgMNAijEAwWql+YDTCOMmx/r6jimHUfRDwBsDFTIaajM1kUFFBaI4NRt5cGT+jdoPi2xaQ/SsT&#10;8greScOdiu2D8lkABbuAEeHIPI4zO4NO187raegufwE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OzomM2yAgAAvAUA&#10;AA4AAAAAAAAAAAAAAAAALgIAAGRycy9lMm9Eb2MueG1sUEsBAi0AFAAGAAgAAAAhAFZVWN7gAAAA&#10;DQEAAA8AAAAAAAAAAAAAAAAADAUAAGRycy9kb3ducmV2LnhtbFBLBQYAAAAABAAEAPMAAAAZBgAA&#10;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5648" behindDoc="0" locked="0" layoutInCell="1" allowOverlap="1" wp14:anchorId="78E4A10D" wp14:editId="76035E8A">
                <wp:simplePos x="0" y="0"/>
                <wp:positionH relativeFrom="page">
                  <wp:posOffset>546100</wp:posOffset>
                </wp:positionH>
                <wp:positionV relativeFrom="page">
                  <wp:posOffset>1244600</wp:posOffset>
                </wp:positionV>
                <wp:extent cx="91440" cy="91440"/>
                <wp:effectExtent l="3175" t="0" r="635" b="0"/>
                <wp:wrapNone/>
                <wp:docPr id="4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A10D" id="Text Box 184" o:spid="_x0000_s1045" type="#_x0000_t202" style="position:absolute;margin-left:43pt;margin-top:98pt;width:7.2pt;height:7.2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PsgIAALw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3NMFhgJ2kON7tjBoGt5QHFCMGp5XTNbW5urcdAZuNwO4GQOcMfuW956uJHVN42EXLVUbNmVUnJs&#10;Ga0hVucZnrh6HG1BNuNHWcObdGekAzo0qreAkBoE6FCz+2OdbFwVbKYxIXBQwYk3IbKQZpProLR5&#10;z2SPrJFjBSJw0HR/o42/Ol2xLwlZ8q5zQujEsw3A9DvwMLjaMxuCq+tDGqXrZJ2QgMwW64BERRFc&#10;lSsSLMr4fF68K1arIv5p341J5nNon5k0FpM/q+Gj2r06jirTsuO1hbMhabXdrDqF9hQ0XrrPlgqC&#10;P7kWPg/DHQOXF5TiGYmuZ2lQLpLzgJRkHqTnURJEcXqdLiKSkqJ8TumGC/bvlNAIhZzP5l5Jv+UW&#10;ue81N5r13MAU6Xif4+R4iWZWf2tRu9Iayjtvn6TChv+UCsjYVGinVitQL1Vz2Bxck8Tp1AUbWd+D&#10;fpUEhYEWYQSC0Ur1A6MRxkmO9fcdVQyj7oOAHrCzZzLUZGwmg4oKXHNsMPLmyvgZtRsU37aA7LtM&#10;yCvok4Y7FduG8lEABbuAEeHIPI4zO4NO1+7W09Bd/g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jI/8z7ICAAC8BQAADgAA&#10;AAAAAAAAAAAAAAAuAgAAZHJzL2Uyb0RvYy54bWxQSwECLQAUAAYACAAAACEA0rd7sdwAAAAKAQAA&#10;DwAAAAAAAAAAAAAAAAAM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6672" behindDoc="0" locked="0" layoutInCell="1" allowOverlap="1" wp14:anchorId="7A4EC6D8" wp14:editId="3B2F5045">
                <wp:simplePos x="0" y="0"/>
                <wp:positionH relativeFrom="page">
                  <wp:posOffset>535940</wp:posOffset>
                </wp:positionH>
                <wp:positionV relativeFrom="page">
                  <wp:posOffset>5547360</wp:posOffset>
                </wp:positionV>
                <wp:extent cx="91440" cy="91440"/>
                <wp:effectExtent l="2540" t="3810" r="1270" b="0"/>
                <wp:wrapNone/>
                <wp:docPr id="4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C6D8" id="Text Box 188" o:spid="_x0000_s1046" type="#_x0000_t202" style="position:absolute;margin-left:42.2pt;margin-top:436.8pt;width:7.2pt;height:7.2pt;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aBsQIAALwFAAAOAAAAZHJzL2Uyb0RvYy54bWysVNtunDAQfa/Uf7D8TrjUuwsobJUsS1Up&#10;vUhJP8ALZrEKNrW9C2nVf+/YhM0mUaWqLQ9ofJkzc2aO5/Lt2LXoyJTmUmQ4vAgwYqKUFRf7DH+5&#10;K7wYI22oqGgrBcvwPdP47fr1q8uhT1kkG9lWTCEAETod+gw3xvSp7+uyYR3VF7JnAg5rqTpqYKn2&#10;fqXoAOhd60dBsPQHqapeyZJpDbv5dIjXDr+uWWk+1bVmBrUZhtyM+yv339m/v76k6V7RvuHlQxr0&#10;L7LoKBcQ9ASVU0PRQfEXUB0vldSyNhel7HxZ17xkjgOwCYNnbG4b2jPHBYqj+1OZ9P+DLT8ePyvE&#10;qwyTFUaCdtCjOzYadC1HFMbQvYZXFbO9tbUaep2Cy20PTmaEO3bf8tb9jSy/aiTkpqFiz66UkkPD&#10;aAW5Ok//zHXC0RZkN3yQFcSkByMd0FirzgJCaRCgQ8/uT32yeZWwmYSEwEEJJ5MJmfk0nV17pc07&#10;JjtkjQwrEIGDpscbbaar8xUbSciCt60TQiuebADmtAOBwdWe2RRcX38kQbKNtzHxSLTceiTIc++q&#10;2BBvWYSrRf4m32zy8KeNG5J0qqENM2ssJH/Wwwe1T+o4qUzLllcWzqak1X63aRU6UtB44T7bKkj+&#10;7Jr/NA13DFyeUQojElxHiVcs45VHCrLwklUQe0GYXCfLgCQkL55SuuGC/TslNEAjF9FiUtJvuQXu&#10;e8mNph03MEVa3mU4Pl2iqdXfVlSutYbydrLPSmHTfywFVGxutFOrFegkVTPuRvdIIjcxrJR3sroH&#10;/SoJCgMtwggEo5HqO0YDjJMM628HqhhG7XsBb8DOntlQs7GbDSpKcM2wwWgyN2aaUYde8X0DyNMr&#10;E/IK3knNnYofswAKdgEjwpF5GGd2Bp2v3a3Hobv+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i6n2gbECAAC8BQAADgAA&#10;AAAAAAAAAAAAAAAuAgAAZHJzL2Uyb0RvYy54bWxQSwECLQAUAAYACAAAACEAsPgMXt0AAAAJAQAA&#10;DwAAAAAAAAAAAAAAAAAL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7696" behindDoc="0" locked="0" layoutInCell="1" allowOverlap="1" wp14:anchorId="21272E07" wp14:editId="771D768A">
                <wp:simplePos x="0" y="0"/>
                <wp:positionH relativeFrom="page">
                  <wp:posOffset>2540000</wp:posOffset>
                </wp:positionH>
                <wp:positionV relativeFrom="page">
                  <wp:posOffset>279400</wp:posOffset>
                </wp:positionV>
                <wp:extent cx="91440" cy="91440"/>
                <wp:effectExtent l="0" t="3175" r="0" b="635"/>
                <wp:wrapNone/>
                <wp:docPr id="48"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2E07" id="Text Box 220" o:spid="_x0000_s1047" type="#_x0000_t202" style="position:absolute;margin-left:200pt;margin-top:22pt;width:7.2pt;height:7.2pt;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uEsQ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eYQKcE7aFHd+xg0LU8oCSBkrW8rpntra3VOOgMQm4HCDIH8LH7lrcebmT1TSMhVy0VW3allBxb&#10;RmvI1UWGJ6EeR1uQzfhR1nAn3RnpgA6N6i0glAYBOiRwf+yTzauCzTQmBA4qOPEmZBbSbAodlDbv&#10;meyRNXKsQAQOmu5vtPGuk4u9SciSd50TQieebQCm34GLIdSe2RRcXx/SKF0v1gsSkGS+DkhUFMFV&#10;uSLBvIzPZ8W7YrUq4p/23phkvob2mkljMfmzHj6q3avjqDItO15bOJuSVtvNqlNoT0HjpftsqyD5&#10;E7fweRruGLi8oBQnJLpO0qCcL84DUpJZkJ5HiyCK0+t0HpGUFOVzSjdcsH+nhEZo5CyZeSX9llvk&#10;vtfcaNZzA1Ok432OF0cnmln9rUXtWmso77x9Ugqb/lMpoGJTo51arUC9VM1hc3CPJDm+go2s70G/&#10;SoLCQIswAsFopfqB0QjjJMf6+44qhlH3QcAbABczGWoyNpNBRQWhOTYYeXNl/IzaDYpvW0D2r0zI&#10;K3gnDXcqtg/KZwEU7AJGhCPzOM7sDDpdO6+nobv8BQ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5J4bhLECAAC8BQAADgAA&#10;AAAAAAAAAAAAAAAuAgAAZHJzL2Uyb0RvYy54bWxQSwECLQAUAAYACAAAACEAg+1T4t0AAAAJAQAA&#10;DwAAAAAAAAAAAAAAAAAL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8720" behindDoc="0" locked="0" layoutInCell="1" allowOverlap="1" wp14:anchorId="40598E95" wp14:editId="46BFCD1C">
                <wp:simplePos x="0" y="0"/>
                <wp:positionH relativeFrom="page">
                  <wp:posOffset>2552700</wp:posOffset>
                </wp:positionH>
                <wp:positionV relativeFrom="page">
                  <wp:posOffset>2715260</wp:posOffset>
                </wp:positionV>
                <wp:extent cx="91440" cy="91440"/>
                <wp:effectExtent l="0" t="635" r="3810" b="3175"/>
                <wp:wrapNone/>
                <wp:docPr id="49"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8E95" id="Text Box 224" o:spid="_x0000_s1048" type="#_x0000_t202" style="position:absolute;margin-left:201pt;margin-top:213.8pt;width:7.2pt;height:7.2pt;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JH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kmKUaC9lCjO3Yw6FoeUJIQ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uSZJk6oKNrO9B&#10;v0qCwkCLMALBaKX6gdEI4yTH+vuOKoZR90FAD9jZMxlqMjaTQUUFrjk2GHlzZfyM2g2Kb1tA9l0m&#10;5BX0ScOdim1D+SiAgl3AiHBkHseZnUGna3fraegufwE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CJCpJHsgIAALwFAAAO&#10;AAAAAAAAAAAAAAAAAC4CAABkcnMvZTJvRG9jLnhtbFBLAQItABQABgAIAAAAIQCBjQ9h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9744" behindDoc="0" locked="0" layoutInCell="1" allowOverlap="1" wp14:anchorId="472C82FD" wp14:editId="11A9F942">
                <wp:simplePos x="0" y="0"/>
                <wp:positionH relativeFrom="page">
                  <wp:posOffset>2565400</wp:posOffset>
                </wp:positionH>
                <wp:positionV relativeFrom="page">
                  <wp:posOffset>4597400</wp:posOffset>
                </wp:positionV>
                <wp:extent cx="91440" cy="91440"/>
                <wp:effectExtent l="3175" t="0" r="635" b="0"/>
                <wp:wrapNone/>
                <wp:docPr id="5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82FD" id="Text Box 228" o:spid="_x0000_s1049" type="#_x0000_t202" style="position:absolute;margin-left:202pt;margin-top:362pt;width:7.2pt;height:7.2pt;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8j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NzKA8nHfTono4arcWIogi617Cqoqa3plZDr1IIueshSI/gY/YNb9XfivKrQlxsGsL39EZKMTSU&#10;VJCrjfTPQh2OMiC74YOo4E5y0MICjbXsDCCUBgE6JPVw6pPJq4TNJIxjOCjhxJmQmU/SKbSXSr+j&#10;okPGyLAEEVhocrxV2rlOLuYmLgrWtlYILX+2AZhuBy6GUHNmUrB9/ZEEyXa5XcZeHC22XhzkuXdT&#10;bGJvUYSX8/wi32zy8Ke5N4xTV0NzzaSxMP6zHj6q3anjpDIlWlYZOJOSkvvdppXoSEDjhf1MqyD5&#10;Mzf/eRr2GLi8oBRGcbCOEq9YLC+9uIjnXnIZLL0gTNbJIoiTOC+eU7plnP47JTRAI+fR3Cnpt9wC&#10;+73mRtKOaZgiLesyvDw5kdTob8sr21pNWOvss1KY9J9KARWbGm3VagTqpKrH3WgfSXQxvYKdqB5A&#10;v1KAwkCLMALBaIT8jtEA4yTD6tuBSIpR+57DGwAXPRlyMnaTQXgJoRnWGDlzo92MOvSS7RtAdq+M&#10;ixt4JzWzKjYPymUBFMwCRoQl8zjOzAw6X1uvp6G7+gU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XNY8jsgIAALwFAAAO&#10;AAAAAAAAAAAAAAAAAC4CAABkcnMvZTJvRG9jLnhtbFBLAQItABQABgAIAAAAIQBO7aHP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p>
    <w:p w:rsidR="00A35CE9" w:rsidRDefault="00A35CE9" w:rsidP="00A35CE9">
      <w:pPr>
        <w:spacing w:after="0" w:line="240" w:lineRule="auto"/>
        <w:rPr>
          <w:rFonts w:ascii="Times New Roman" w:eastAsia="Times New Roman" w:hAnsi="Times New Roman" w:cs="Times New Roman"/>
          <w:b/>
          <w:sz w:val="24"/>
          <w:szCs w:val="24"/>
          <w:lang w:eastAsia="en-US"/>
        </w:rPr>
      </w:pPr>
      <w:r w:rsidRPr="007153CC">
        <w:rPr>
          <w:rFonts w:ascii="Calibri" w:eastAsia="SimSun" w:hAnsi="Calibri" w:cs="Times New Roman"/>
          <w:noProof/>
          <w:lang w:eastAsia="en-US"/>
        </w:rPr>
        <mc:AlternateContent>
          <mc:Choice Requires="wps">
            <w:drawing>
              <wp:anchor distT="0" distB="0" distL="114300" distR="114300" simplePos="0" relativeHeight="251687936" behindDoc="0" locked="0" layoutInCell="1" allowOverlap="1" wp14:anchorId="40CC082F" wp14:editId="6E62B72E">
                <wp:simplePos x="0" y="0"/>
                <wp:positionH relativeFrom="margin">
                  <wp:posOffset>1988288</wp:posOffset>
                </wp:positionH>
                <wp:positionV relativeFrom="page">
                  <wp:posOffset>1180214</wp:posOffset>
                </wp:positionV>
                <wp:extent cx="4763386" cy="8325293"/>
                <wp:effectExtent l="0" t="0" r="18415" b="0"/>
                <wp:wrapNone/>
                <wp:docPr id="11"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386" cy="8325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504CBF" w:rsidRDefault="00504CBF" w:rsidP="00A35CE9">
                            <w:pPr>
                              <w:pStyle w:val="NoSpacing"/>
                              <w:rPr>
                                <w:b/>
                                <w:sz w:val="28"/>
                                <w:szCs w:val="28"/>
                              </w:rPr>
                            </w:pPr>
                            <w:r w:rsidRPr="00AD7B35">
                              <w:rPr>
                                <w:b/>
                                <w:sz w:val="28"/>
                                <w:szCs w:val="28"/>
                              </w:rPr>
                              <w:t>3. Passing 9</w:t>
                            </w:r>
                            <w:r w:rsidRPr="00AD7B35">
                              <w:rPr>
                                <w:b/>
                                <w:sz w:val="28"/>
                                <w:szCs w:val="28"/>
                                <w:vertAlign w:val="superscript"/>
                              </w:rPr>
                              <w:t>th</w:t>
                            </w:r>
                            <w:r w:rsidRPr="00AD7B35">
                              <w:rPr>
                                <w:b/>
                                <w:sz w:val="28"/>
                                <w:szCs w:val="28"/>
                              </w:rPr>
                              <w:t xml:space="preserve"> Grade Courses Matters</w:t>
                            </w:r>
                          </w:p>
                          <w:p w:rsidR="00504CBF" w:rsidRPr="00D834B7" w:rsidRDefault="00504CBF" w:rsidP="00A35CE9">
                            <w:pPr>
                              <w:pStyle w:val="NoSpacing"/>
                              <w:rPr>
                                <w:b/>
                                <w:sz w:val="16"/>
                                <w:szCs w:val="16"/>
                              </w:rPr>
                            </w:pPr>
                          </w:p>
                          <w:p w:rsidR="00504CBF" w:rsidRDefault="00504CBF" w:rsidP="00A35CE9">
                            <w:r w:rsidRPr="00E6474A">
                              <w:t xml:space="preserve">Students can pass their courses and earn credits with a </w:t>
                            </w:r>
                            <w:r>
                              <w:t xml:space="preserve">grade of </w:t>
                            </w:r>
                            <w:r w:rsidRPr="00E6474A">
                              <w:t xml:space="preserve">60 percent or above - but to be on track for college, your student should strive to earn the best grades possible. Students who earn low grades may not be prepared for the state exams (required for graduation) or </w:t>
                            </w:r>
                            <w:r>
                              <w:t xml:space="preserve">qualify for </w:t>
                            </w:r>
                            <w:r w:rsidRPr="00E6474A">
                              <w:t>college</w:t>
                            </w:r>
                            <w:r>
                              <w:t xml:space="preserve"> entrance requirements</w:t>
                            </w:r>
                            <w:r w:rsidRPr="00E6474A">
                              <w:t>.</w:t>
                            </w:r>
                          </w:p>
                          <w:p w:rsidR="00504CBF" w:rsidRPr="00AD7B35" w:rsidRDefault="00504CBF" w:rsidP="00A35CE9">
                            <w:pPr>
                              <w:rPr>
                                <w:b/>
                                <w:sz w:val="28"/>
                                <w:szCs w:val="28"/>
                              </w:rPr>
                            </w:pPr>
                            <w:r>
                              <w:t>Earning all their credits the first-time students take a class will ensure that they have time in their schedule in 11</w:t>
                            </w:r>
                            <w:r w:rsidRPr="00A86BA8">
                              <w:rPr>
                                <w:vertAlign w:val="superscript"/>
                              </w:rPr>
                              <w:t>th</w:t>
                            </w:r>
                            <w:r>
                              <w:t xml:space="preserve"> and 12</w:t>
                            </w:r>
                            <w:r w:rsidRPr="00A86BA8">
                              <w:rPr>
                                <w:vertAlign w:val="superscript"/>
                              </w:rPr>
                              <w:t>th</w:t>
                            </w:r>
                            <w:r>
                              <w:t xml:space="preserve"> grade to take advanced classes which will help them be more prepared to apply for a 4-year college.</w:t>
                            </w:r>
                            <w:r w:rsidRPr="00E6474A">
                              <w:t xml:space="preserve"> </w:t>
                            </w:r>
                            <w:r>
                              <w:t>But if needed, s</w:t>
                            </w:r>
                            <w:r w:rsidRPr="00E6474A">
                              <w:t xml:space="preserve">tudents may </w:t>
                            </w:r>
                            <w:r w:rsidRPr="002B2294">
                              <w:t>recover failed credits. Some schools offer opportunities for credit retrieval before/after school, with on-line credit retrieval, or during the summer</w:t>
                            </w:r>
                            <w:r>
                              <w:t xml:space="preserve">. Check with your child’s school for more information if your child needs credit recovery. </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6"/>
                              </w:numPr>
                            </w:pPr>
                            <w:r w:rsidRPr="00E6474A">
                              <w:t xml:space="preserve">Make sure your student is doing homework every night. </w:t>
                            </w:r>
                          </w:p>
                          <w:p w:rsidR="00504CBF" w:rsidRPr="00E6474A" w:rsidRDefault="00504CBF" w:rsidP="00A35CE9">
                            <w:pPr>
                              <w:pStyle w:val="ListParagraph"/>
                              <w:numPr>
                                <w:ilvl w:val="0"/>
                                <w:numId w:val="6"/>
                              </w:numPr>
                            </w:pPr>
                            <w:r w:rsidRPr="00E6474A">
                              <w:t>Set goals with your student and ask them about their progress.</w:t>
                            </w:r>
                          </w:p>
                          <w:p w:rsidR="00504CBF" w:rsidRPr="00E6474A" w:rsidRDefault="00504CBF" w:rsidP="00A35CE9">
                            <w:pPr>
                              <w:pStyle w:val="ListParagraph"/>
                              <w:numPr>
                                <w:ilvl w:val="0"/>
                                <w:numId w:val="6"/>
                              </w:numPr>
                            </w:pPr>
                            <w:r w:rsidRPr="00E6474A">
                              <w:t>Encourage your student to ask their teachers for help when they need it.</w:t>
                            </w:r>
                          </w:p>
                          <w:p w:rsidR="00504CBF" w:rsidRPr="00E6474A" w:rsidRDefault="00504CBF" w:rsidP="00A35CE9">
                            <w:pPr>
                              <w:pStyle w:val="ListParagraph"/>
                              <w:numPr>
                                <w:ilvl w:val="0"/>
                                <w:numId w:val="6"/>
                              </w:numPr>
                            </w:pPr>
                            <w:r w:rsidRPr="00E6474A">
                              <w:t>Make sure you know the grading policies for each of your student’s teachers.</w:t>
                            </w:r>
                          </w:p>
                          <w:p w:rsidR="00504CBF" w:rsidRPr="00E6474A" w:rsidRDefault="00504CBF" w:rsidP="00A35CE9">
                            <w:pPr>
                              <w:pStyle w:val="ListParagraph"/>
                              <w:numPr>
                                <w:ilvl w:val="0"/>
                                <w:numId w:val="6"/>
                              </w:numPr>
                            </w:pPr>
                            <w:r w:rsidRPr="00E6474A">
                              <w:t xml:space="preserve">Ask </w:t>
                            </w:r>
                            <w:r>
                              <w:t xml:space="preserve">your school </w:t>
                            </w:r>
                            <w:r w:rsidRPr="00E6474A">
                              <w:t xml:space="preserve">to see a copy of </w:t>
                            </w:r>
                            <w:r>
                              <w:t xml:space="preserve">your student’s </w:t>
                            </w:r>
                            <w:r w:rsidRPr="00D834B7">
                              <w:rPr>
                                <w:i/>
                              </w:rPr>
                              <w:t>High School and Beyond Plan</w:t>
                            </w:r>
                            <w:r w:rsidR="0043186A">
                              <w:rPr>
                                <w:i/>
                              </w:rPr>
                              <w:t xml:space="preserve"> [EDIT TO MATCH DISTRICT TERMINOLOGY]</w:t>
                            </w:r>
                            <w:r w:rsidRPr="00E6474A">
                              <w:t>.</w:t>
                            </w:r>
                          </w:p>
                          <w:p w:rsidR="00504CBF" w:rsidRPr="00B74621" w:rsidRDefault="00504CBF" w:rsidP="00A35CE9">
                            <w:pPr>
                              <w:pStyle w:val="ListParagraph"/>
                              <w:numPr>
                                <w:ilvl w:val="0"/>
                                <w:numId w:val="6"/>
                              </w:numPr>
                            </w:pPr>
                            <w:r w:rsidRPr="00E6474A">
                              <w:t>Encourage your student to use their electives to explore their interests and take advanced classes.</w:t>
                            </w:r>
                          </w:p>
                          <w:p w:rsidR="00504CBF" w:rsidRDefault="00504CBF" w:rsidP="00A35CE9">
                            <w:pPr>
                              <w:pStyle w:val="NoSpacing"/>
                              <w:rPr>
                                <w:b/>
                                <w:sz w:val="28"/>
                                <w:szCs w:val="28"/>
                              </w:rPr>
                            </w:pPr>
                            <w:r w:rsidRPr="00AD7B35">
                              <w:rPr>
                                <w:b/>
                                <w:sz w:val="28"/>
                                <w:szCs w:val="28"/>
                              </w:rPr>
                              <w:t>4. High School Proficiency Exams are Required</w:t>
                            </w:r>
                          </w:p>
                          <w:p w:rsidR="00504CBF" w:rsidRPr="00D834B7" w:rsidRDefault="00504CBF" w:rsidP="00A35CE9">
                            <w:pPr>
                              <w:pStyle w:val="NoSpacing"/>
                              <w:rPr>
                                <w:b/>
                                <w:sz w:val="16"/>
                                <w:szCs w:val="16"/>
                              </w:rPr>
                            </w:pPr>
                          </w:p>
                          <w:p w:rsidR="00504CBF" w:rsidRDefault="00504CBF" w:rsidP="00A35CE9">
                            <w:r w:rsidRPr="00E6474A">
                              <w:t xml:space="preserve">In order to graduate from any school in </w:t>
                            </w:r>
                            <w:r w:rsidR="0043186A">
                              <w:t>this s</w:t>
                            </w:r>
                            <w:r w:rsidRPr="00E6474A">
                              <w:t xml:space="preserve">tate, your student must pass exams in reading, writing, math and science. </w:t>
                            </w:r>
                            <w:r w:rsidR="0043186A">
                              <w:t xml:space="preserve"> {EDIT AS NEEDED, DEPENDING ON THE STATE}</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7"/>
                              </w:numPr>
                            </w:pPr>
                            <w:r w:rsidRPr="00E6474A">
                              <w:t xml:space="preserve">Understand the state exam requirements for your student’s graduating class. </w:t>
                            </w:r>
                          </w:p>
                          <w:p w:rsidR="00504CBF" w:rsidRPr="00E6474A" w:rsidRDefault="00504CBF" w:rsidP="00A35CE9">
                            <w:pPr>
                              <w:pStyle w:val="ListParagraph"/>
                              <w:numPr>
                                <w:ilvl w:val="0"/>
                                <w:numId w:val="7"/>
                              </w:numPr>
                            </w:pPr>
                            <w:r w:rsidRPr="00E6474A">
                              <w:t>Make sure that your student understands that the state exams are required for graduation, not optional.</w:t>
                            </w:r>
                          </w:p>
                          <w:p w:rsidR="00504CBF" w:rsidRPr="00E6474A" w:rsidRDefault="00504CBF" w:rsidP="00A35CE9">
                            <w:pPr>
                              <w:pStyle w:val="ListParagraph"/>
                              <w:numPr>
                                <w:ilvl w:val="0"/>
                                <w:numId w:val="7"/>
                              </w:numPr>
                            </w:pPr>
                            <w:r w:rsidRPr="00E6474A">
                              <w:t>Make sure your student is ready on test day with enough sleep and a good breakfast.</w:t>
                            </w:r>
                          </w:p>
                          <w:p w:rsidR="00504CBF" w:rsidRDefault="00504CBF" w:rsidP="00A35CE9">
                            <w:pPr>
                              <w:pStyle w:val="ListParagraph"/>
                              <w:numPr>
                                <w:ilvl w:val="0"/>
                                <w:numId w:val="7"/>
                              </w:numPr>
                            </w:pPr>
                            <w:r w:rsidRPr="00E6474A">
                              <w:t>Make sure you review your students test results when they arrive. If your student does not meet standard on any section contact your school</w:t>
                            </w:r>
                            <w:r>
                              <w:t xml:space="preserve"> counselor.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082F" id="Text Box 365" o:spid="_x0000_s1050" type="#_x0000_t202" style="position:absolute;margin-left:156.55pt;margin-top:92.95pt;width:375.05pt;height:655.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K4DgMAALAGAAAOAAAAZHJzL2Uyb0RvYy54bWysVW1vmzAQ/j5p/8HydwoEQgA1qRII06Tu&#10;RWr3AxwwwRrYzHZCumn/fWeTpGm7SdM6PqDDPp+fu3vu4frm0LVoT6Vigs+xf+VhRHkpKsa3c/zl&#10;vnBijJQmvCKt4HSOH6jCN4u3b66HPqUT0Yi2ohJBEK7SoZ/jRus+dV1VNrQj6kr0lMNmLWRHNHzK&#10;rVtJMkD0rnUnnhe5g5BVL0VJlYLVfNzECxu/rmmpP9W1ohq1cwzYtH1L+96Yt7u4JulWkr5h5REG&#10;+QcUHWEcLj2HyokmaCfZi1AdK6VQotZXpehcUdespDYHyMb3nmVz15Ce2lygOKo/l0n9v7Dlx/1n&#10;iVgFvfMx4qSDHt3Tg0YrcUBBNDUFGnqVgt9dD576ABvgbJNV/a0ovyrERdYQvqVLKcXQUFIBQN+c&#10;dC+OjnGUCbIZPogKLiI7LWygQy07Uz2oB4Lo0KiHc3MMmBIWw1kUBHGEUQl7cTCZTpLA3kHS0/Fe&#10;Kv2Oig4ZY44ldN+GJ/tbpQ0ckp5czG1cFKxtLQNa/mQBHMcVaik0niYpQAHTeBpQtr0/Ei9Zx+s4&#10;dMJJtHZCL8+dZZGFTlT4s2ke5FmW+z8NCj9MG1ZVlJtLT1Tzw79r5ZH0I0nOZFOiZZUJZyApud1k&#10;rUR7AlQv7HMsz4Wb+xSGLQnk8iwlfxJ6q0niFFE8c8IinDrJzIsdz09WSeSFSZgXT1O6ZZy+PiU0&#10;zHEynUyhxQSkoG6JBrPrgZyKbzEi7RY0ptRyJN8fk/fs8zL5sfs5Uc1YJFsX40bSjmmQoZZ1QK3z&#10;aZIaLq95ZV00Ye1oXxTRJP77Ii6LqTcLg9iZzaaBEwZrz1nFReYsMz+KZutVtlo/48Xack29vo62&#10;mxfEvcB7vOMRMjD9xGo7rGY+x0nVh83BCgM0BApgJnkjqgcYXylguGBGQfbBaIT8jtEAEgpt+rYj&#10;kmLUvucgAUZvT4Y8GZuTQXgJR+cYejyamR51eddLtm0g8igyXCxBJmpmB/gRBaRgPkAWbTJHCTe6&#10;e/ltvR5/NItfAAAA//8DAFBLAwQUAAYACAAAACEAdqoicOIAAAANAQAADwAAAGRycy9kb3ducmV2&#10;LnhtbEyPwU7DMAyG70i8Q2QkbizpCmUtTacJwWkSoisHjmmTtdUapzTZ1r093glutv5Pvz/n69kO&#10;7GQm3zuUEC0EMION0z22Er6q94cVMB8UajU4NBIuxsO6uL3JVabdGUtz2oWWUQn6TEnoQhgzzn3T&#10;Gav8wo0GKdu7yapA69RyPakzlduBL4VIuFU90oVOjea1M81hd7QSNt9YvvU/H/VnuS/7qkoFbpOD&#10;lPd38+YFWDBz+IPhqk/qUJBT7Y6oPRskxFEcEUrB6ikFdiVEEi+B1TQ9ps8CeJHz/18UvwAAAP//&#10;AwBQSwECLQAUAAYACAAAACEAtoM4kv4AAADhAQAAEwAAAAAAAAAAAAAAAAAAAAAAW0NvbnRlbnRf&#10;VHlwZXNdLnhtbFBLAQItABQABgAIAAAAIQA4/SH/1gAAAJQBAAALAAAAAAAAAAAAAAAAAC8BAABf&#10;cmVscy8ucmVsc1BLAQItABQABgAIAAAAIQBTTBK4DgMAALAGAAAOAAAAAAAAAAAAAAAAAC4CAABk&#10;cnMvZTJvRG9jLnhtbFBLAQItABQABgAIAAAAIQB2qiJw4gAAAA0BAAAPAAAAAAAAAAAAAAAAAGgF&#10;AABkcnMvZG93bnJldi54bWxQSwUGAAAAAAQABADzAAAAdwYAAAAA&#10;" filled="f" stroked="f">
                <v:textbox inset="0,0,0,0">
                  <w:txbxContent>
                    <w:p w:rsidR="00504CBF" w:rsidRDefault="00504CBF" w:rsidP="00A35CE9">
                      <w:pPr>
                        <w:pStyle w:val="NoSpacing"/>
                        <w:rPr>
                          <w:b/>
                          <w:sz w:val="28"/>
                          <w:szCs w:val="28"/>
                        </w:rPr>
                      </w:pPr>
                      <w:r w:rsidRPr="00AD7B35">
                        <w:rPr>
                          <w:b/>
                          <w:sz w:val="28"/>
                          <w:szCs w:val="28"/>
                        </w:rPr>
                        <w:t>3. Passing 9</w:t>
                      </w:r>
                      <w:r w:rsidRPr="00AD7B35">
                        <w:rPr>
                          <w:b/>
                          <w:sz w:val="28"/>
                          <w:szCs w:val="28"/>
                          <w:vertAlign w:val="superscript"/>
                        </w:rPr>
                        <w:t>th</w:t>
                      </w:r>
                      <w:r w:rsidRPr="00AD7B35">
                        <w:rPr>
                          <w:b/>
                          <w:sz w:val="28"/>
                          <w:szCs w:val="28"/>
                        </w:rPr>
                        <w:t xml:space="preserve"> Grade Courses Matters</w:t>
                      </w:r>
                    </w:p>
                    <w:p w:rsidR="00504CBF" w:rsidRPr="00D834B7" w:rsidRDefault="00504CBF" w:rsidP="00A35CE9">
                      <w:pPr>
                        <w:pStyle w:val="NoSpacing"/>
                        <w:rPr>
                          <w:b/>
                          <w:sz w:val="16"/>
                          <w:szCs w:val="16"/>
                        </w:rPr>
                      </w:pPr>
                    </w:p>
                    <w:p w:rsidR="00504CBF" w:rsidRDefault="00504CBF" w:rsidP="00A35CE9">
                      <w:r w:rsidRPr="00E6474A">
                        <w:t xml:space="preserve">Students can pass their courses and earn credits with a </w:t>
                      </w:r>
                      <w:r>
                        <w:t xml:space="preserve">grade of </w:t>
                      </w:r>
                      <w:r w:rsidRPr="00E6474A">
                        <w:t xml:space="preserve">60 percent or above - but to be on track for college, your student should strive to earn the best grades possible. Students who earn low grades may not be prepared for the state exams (required for graduation) or </w:t>
                      </w:r>
                      <w:r>
                        <w:t xml:space="preserve">qualify for </w:t>
                      </w:r>
                      <w:r w:rsidRPr="00E6474A">
                        <w:t>college</w:t>
                      </w:r>
                      <w:r>
                        <w:t xml:space="preserve"> entrance requirements</w:t>
                      </w:r>
                      <w:r w:rsidRPr="00E6474A">
                        <w:t>.</w:t>
                      </w:r>
                    </w:p>
                    <w:p w:rsidR="00504CBF" w:rsidRPr="00AD7B35" w:rsidRDefault="00504CBF" w:rsidP="00A35CE9">
                      <w:pPr>
                        <w:rPr>
                          <w:b/>
                          <w:sz w:val="28"/>
                          <w:szCs w:val="28"/>
                        </w:rPr>
                      </w:pPr>
                      <w:r>
                        <w:t>Earning all their credits the first-time students take a class will ensure that they have time in their schedule in 11</w:t>
                      </w:r>
                      <w:r w:rsidRPr="00A86BA8">
                        <w:rPr>
                          <w:vertAlign w:val="superscript"/>
                        </w:rPr>
                        <w:t>th</w:t>
                      </w:r>
                      <w:r>
                        <w:t xml:space="preserve"> and 12</w:t>
                      </w:r>
                      <w:r w:rsidRPr="00A86BA8">
                        <w:rPr>
                          <w:vertAlign w:val="superscript"/>
                        </w:rPr>
                        <w:t>th</w:t>
                      </w:r>
                      <w:r>
                        <w:t xml:space="preserve"> grade to take advanced classes which will help them be more prepared to apply for a 4-year college.</w:t>
                      </w:r>
                      <w:r w:rsidRPr="00E6474A">
                        <w:t xml:space="preserve"> </w:t>
                      </w:r>
                      <w:r>
                        <w:t>But if needed, s</w:t>
                      </w:r>
                      <w:r w:rsidRPr="00E6474A">
                        <w:t xml:space="preserve">tudents may </w:t>
                      </w:r>
                      <w:r w:rsidRPr="002B2294">
                        <w:t>recover failed credits. Some schools offer opportunities for credit retrieval before/after school, with on-line credit retrieval, or during the summer</w:t>
                      </w:r>
                      <w:r>
                        <w:t xml:space="preserve">. Check with your child’s school for more information if your child needs credit recovery. </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6"/>
                        </w:numPr>
                      </w:pPr>
                      <w:r w:rsidRPr="00E6474A">
                        <w:t xml:space="preserve">Make sure your student is doing homework every night. </w:t>
                      </w:r>
                    </w:p>
                    <w:p w:rsidR="00504CBF" w:rsidRPr="00E6474A" w:rsidRDefault="00504CBF" w:rsidP="00A35CE9">
                      <w:pPr>
                        <w:pStyle w:val="ListParagraph"/>
                        <w:numPr>
                          <w:ilvl w:val="0"/>
                          <w:numId w:val="6"/>
                        </w:numPr>
                      </w:pPr>
                      <w:r w:rsidRPr="00E6474A">
                        <w:t>Set goals with your student and ask them about their progress.</w:t>
                      </w:r>
                    </w:p>
                    <w:p w:rsidR="00504CBF" w:rsidRPr="00E6474A" w:rsidRDefault="00504CBF" w:rsidP="00A35CE9">
                      <w:pPr>
                        <w:pStyle w:val="ListParagraph"/>
                        <w:numPr>
                          <w:ilvl w:val="0"/>
                          <w:numId w:val="6"/>
                        </w:numPr>
                      </w:pPr>
                      <w:r w:rsidRPr="00E6474A">
                        <w:t>Encourage your student to ask their teachers for help when they need it.</w:t>
                      </w:r>
                    </w:p>
                    <w:p w:rsidR="00504CBF" w:rsidRPr="00E6474A" w:rsidRDefault="00504CBF" w:rsidP="00A35CE9">
                      <w:pPr>
                        <w:pStyle w:val="ListParagraph"/>
                        <w:numPr>
                          <w:ilvl w:val="0"/>
                          <w:numId w:val="6"/>
                        </w:numPr>
                      </w:pPr>
                      <w:r w:rsidRPr="00E6474A">
                        <w:t>Make sure you know the grading policies for each of your student’s teachers.</w:t>
                      </w:r>
                    </w:p>
                    <w:p w:rsidR="00504CBF" w:rsidRPr="00E6474A" w:rsidRDefault="00504CBF" w:rsidP="00A35CE9">
                      <w:pPr>
                        <w:pStyle w:val="ListParagraph"/>
                        <w:numPr>
                          <w:ilvl w:val="0"/>
                          <w:numId w:val="6"/>
                        </w:numPr>
                      </w:pPr>
                      <w:r w:rsidRPr="00E6474A">
                        <w:t xml:space="preserve">Ask </w:t>
                      </w:r>
                      <w:r>
                        <w:t xml:space="preserve">your school </w:t>
                      </w:r>
                      <w:r w:rsidRPr="00E6474A">
                        <w:t xml:space="preserve">to see a copy of </w:t>
                      </w:r>
                      <w:r>
                        <w:t xml:space="preserve">your student’s </w:t>
                      </w:r>
                      <w:r w:rsidRPr="00D834B7">
                        <w:rPr>
                          <w:i/>
                        </w:rPr>
                        <w:t>High School and Beyond Plan</w:t>
                      </w:r>
                      <w:r w:rsidR="0043186A">
                        <w:rPr>
                          <w:i/>
                        </w:rPr>
                        <w:t xml:space="preserve"> [EDIT TO MATCH DISTRICT TERMINOLOGY]</w:t>
                      </w:r>
                      <w:r w:rsidRPr="00E6474A">
                        <w:t>.</w:t>
                      </w:r>
                    </w:p>
                    <w:p w:rsidR="00504CBF" w:rsidRPr="00B74621" w:rsidRDefault="00504CBF" w:rsidP="00A35CE9">
                      <w:pPr>
                        <w:pStyle w:val="ListParagraph"/>
                        <w:numPr>
                          <w:ilvl w:val="0"/>
                          <w:numId w:val="6"/>
                        </w:numPr>
                      </w:pPr>
                      <w:r w:rsidRPr="00E6474A">
                        <w:t>Encourage your student to use their electives to explore their interests and take advanced classes.</w:t>
                      </w:r>
                    </w:p>
                    <w:p w:rsidR="00504CBF" w:rsidRDefault="00504CBF" w:rsidP="00A35CE9">
                      <w:pPr>
                        <w:pStyle w:val="NoSpacing"/>
                        <w:rPr>
                          <w:b/>
                          <w:sz w:val="28"/>
                          <w:szCs w:val="28"/>
                        </w:rPr>
                      </w:pPr>
                      <w:r w:rsidRPr="00AD7B35">
                        <w:rPr>
                          <w:b/>
                          <w:sz w:val="28"/>
                          <w:szCs w:val="28"/>
                        </w:rPr>
                        <w:t>4. High School Proficiency Exams are Required</w:t>
                      </w:r>
                    </w:p>
                    <w:p w:rsidR="00504CBF" w:rsidRPr="00D834B7" w:rsidRDefault="00504CBF" w:rsidP="00A35CE9">
                      <w:pPr>
                        <w:pStyle w:val="NoSpacing"/>
                        <w:rPr>
                          <w:b/>
                          <w:sz w:val="16"/>
                          <w:szCs w:val="16"/>
                        </w:rPr>
                      </w:pPr>
                    </w:p>
                    <w:p w:rsidR="00504CBF" w:rsidRDefault="00504CBF" w:rsidP="00A35CE9">
                      <w:r w:rsidRPr="00E6474A">
                        <w:t xml:space="preserve">In order to graduate from any school in </w:t>
                      </w:r>
                      <w:r w:rsidR="0043186A">
                        <w:t>this s</w:t>
                      </w:r>
                      <w:r w:rsidRPr="00E6474A">
                        <w:t xml:space="preserve">tate, your student must pass exams in reading, writing, math and science. </w:t>
                      </w:r>
                      <w:r w:rsidR="0043186A">
                        <w:t xml:space="preserve"> {EDIT AS NEEDED, DEPENDING ON THE STATE}</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7"/>
                        </w:numPr>
                      </w:pPr>
                      <w:r w:rsidRPr="00E6474A">
                        <w:t xml:space="preserve">Understand the state exam requirements for your student’s graduating class. </w:t>
                      </w:r>
                    </w:p>
                    <w:p w:rsidR="00504CBF" w:rsidRPr="00E6474A" w:rsidRDefault="00504CBF" w:rsidP="00A35CE9">
                      <w:pPr>
                        <w:pStyle w:val="ListParagraph"/>
                        <w:numPr>
                          <w:ilvl w:val="0"/>
                          <w:numId w:val="7"/>
                        </w:numPr>
                      </w:pPr>
                      <w:r w:rsidRPr="00E6474A">
                        <w:t>Make sure that your student understands that the state exams are required for graduation, not optional.</w:t>
                      </w:r>
                    </w:p>
                    <w:p w:rsidR="00504CBF" w:rsidRPr="00E6474A" w:rsidRDefault="00504CBF" w:rsidP="00A35CE9">
                      <w:pPr>
                        <w:pStyle w:val="ListParagraph"/>
                        <w:numPr>
                          <w:ilvl w:val="0"/>
                          <w:numId w:val="7"/>
                        </w:numPr>
                      </w:pPr>
                      <w:r w:rsidRPr="00E6474A">
                        <w:t>Make sure your student is ready on test day with enough sleep and a good breakfast.</w:t>
                      </w:r>
                    </w:p>
                    <w:p w:rsidR="00504CBF" w:rsidRDefault="00504CBF" w:rsidP="00A35CE9">
                      <w:pPr>
                        <w:pStyle w:val="ListParagraph"/>
                        <w:numPr>
                          <w:ilvl w:val="0"/>
                          <w:numId w:val="7"/>
                        </w:numPr>
                      </w:pPr>
                      <w:r w:rsidRPr="00E6474A">
                        <w:t>Make sure you review your students test results when they arrive. If your student does not meet standard on any section contact your school</w:t>
                      </w:r>
                      <w:r>
                        <w:t xml:space="preserve"> counselor.</w:t>
                      </w:r>
                    </w:p>
                  </w:txbxContent>
                </v:textbox>
                <w10:wrap anchorx="margin"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9984" behindDoc="0" locked="0" layoutInCell="1" allowOverlap="1" wp14:anchorId="5C1A642F" wp14:editId="7B823E4E">
                <wp:simplePos x="0" y="0"/>
                <wp:positionH relativeFrom="page">
                  <wp:posOffset>561975</wp:posOffset>
                </wp:positionH>
                <wp:positionV relativeFrom="margin">
                  <wp:posOffset>933450</wp:posOffset>
                </wp:positionV>
                <wp:extent cx="1714500" cy="7651750"/>
                <wp:effectExtent l="0" t="0" r="0" b="6350"/>
                <wp:wrapNone/>
                <wp:docPr id="1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651750"/>
                        </a:xfrm>
                        <a:prstGeom prst="rect">
                          <a:avLst/>
                        </a:prstGeom>
                        <a:solidFill>
                          <a:sysClr val="window" lastClr="FFFFFF">
                            <a:lumMod val="95000"/>
                            <a:lumOff val="0"/>
                          </a:sys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CBF" w:rsidRPr="00FF3893" w:rsidRDefault="00504CBF" w:rsidP="00A35CE9">
                            <w:pPr>
                              <w:shd w:val="clear" w:color="auto" w:fill="F2F2F2"/>
                              <w:rPr>
                                <w:b/>
                                <w:sz w:val="24"/>
                                <w:szCs w:val="24"/>
                              </w:rPr>
                            </w:pPr>
                            <w:r w:rsidRPr="00FF3893">
                              <w:rPr>
                                <w:b/>
                                <w:sz w:val="24"/>
                                <w:szCs w:val="24"/>
                              </w:rPr>
                              <w:t>Fact</w:t>
                            </w:r>
                          </w:p>
                          <w:p w:rsidR="00504CBF" w:rsidRDefault="00504CBF" w:rsidP="00A35CE9">
                            <w:pPr>
                              <w:rPr>
                                <w:b/>
                              </w:rPr>
                            </w:pPr>
                            <w:r w:rsidRPr="00E61B83">
                              <w:rPr>
                                <w:i/>
                              </w:rPr>
                              <w:t>College graduates earn an average of $12,900 more a year than students who dropped out of school</w:t>
                            </w:r>
                            <w:r w:rsidRPr="00B74621">
                              <w:rPr>
                                <w:b/>
                              </w:rPr>
                              <w:t xml:space="preserve"> </w:t>
                            </w:r>
                          </w:p>
                          <w:p w:rsidR="00504CBF" w:rsidRDefault="00504CBF" w:rsidP="00A35CE9">
                            <w:r w:rsidRPr="00B74621">
                              <w:rPr>
                                <w:b/>
                              </w:rPr>
                              <w:t>Understand graduation requirements for your student.</w:t>
                            </w:r>
                            <w:r w:rsidRPr="00E6474A">
                              <w:t xml:space="preserve"> </w:t>
                            </w:r>
                            <w:r>
                              <w:t xml:space="preserve"> </w:t>
                            </w:r>
                            <w:r w:rsidRPr="00E6474A">
                              <w:t>They can be found at the District we</w:t>
                            </w:r>
                            <w:r>
                              <w:t xml:space="preserve">bsite at </w:t>
                            </w:r>
                            <w:r w:rsidR="0043186A">
                              <w:t xml:space="preserve">ADD WEBSITE AND NAVIGATION DIRECTIONS]. </w:t>
                            </w:r>
                            <w:r>
                              <w:t xml:space="preserve">Or ask your student’s </w:t>
                            </w:r>
                            <w:r w:rsidRPr="00E6474A">
                              <w:t>counselor for a copy of the Graduation Bulletin.</w:t>
                            </w:r>
                          </w:p>
                          <w:p w:rsidR="0043186A" w:rsidRDefault="0043186A" w:rsidP="00A35CE9"/>
                          <w:p w:rsidR="0043186A" w:rsidRDefault="0043186A" w:rsidP="00A35CE9"/>
                          <w:p w:rsidR="0043186A" w:rsidRPr="00FF3893" w:rsidRDefault="0043186A" w:rsidP="00A35CE9"/>
                          <w:p w:rsidR="00504CBF" w:rsidRPr="00D834B7" w:rsidRDefault="00504CBF" w:rsidP="00A35CE9">
                            <w:pPr>
                              <w:shd w:val="clear" w:color="auto" w:fill="F2F2F2"/>
                              <w:rPr>
                                <w:b/>
                                <w:sz w:val="24"/>
                                <w:szCs w:val="24"/>
                              </w:rPr>
                            </w:pPr>
                            <w:r w:rsidRPr="00D834B7">
                              <w:rPr>
                                <w:b/>
                                <w:sz w:val="24"/>
                                <w:szCs w:val="24"/>
                              </w:rPr>
                              <w:t>Fact</w:t>
                            </w:r>
                          </w:p>
                          <w:p w:rsidR="00504CBF" w:rsidRDefault="00504CBF" w:rsidP="00A35CE9">
                            <w:pPr>
                              <w:shd w:val="clear" w:color="auto" w:fill="F2F2F2"/>
                              <w:rPr>
                                <w:i/>
                              </w:rPr>
                            </w:pPr>
                            <w:r w:rsidRPr="00E66514">
                              <w:t xml:space="preserve"> </w:t>
                            </w:r>
                            <w:r w:rsidRPr="00E61B83">
                              <w:rPr>
                                <w:i/>
                              </w:rPr>
                              <w:t xml:space="preserve">People who complete college will </w:t>
                            </w:r>
                            <w:r>
                              <w:rPr>
                                <w:i/>
                              </w:rPr>
                              <w:t xml:space="preserve">be </w:t>
                            </w:r>
                            <w:r w:rsidRPr="00E61B83">
                              <w:rPr>
                                <w:i/>
                              </w:rPr>
                              <w:t>much less likely to be unemployed</w:t>
                            </w:r>
                            <w:r>
                              <w:rPr>
                                <w:i/>
                              </w:rPr>
                              <w:t xml:space="preserve"> in their lifetime</w:t>
                            </w:r>
                            <w:r w:rsidRPr="00E61B83">
                              <w:rPr>
                                <w:i/>
                              </w:rPr>
                              <w:t>.</w:t>
                            </w:r>
                          </w:p>
                          <w:p w:rsidR="00504CBF" w:rsidRDefault="00504CBF" w:rsidP="00A35CE9">
                            <w:pPr>
                              <w:shd w:val="clear" w:color="auto" w:fill="F2F2F2"/>
                              <w:rPr>
                                <w:i/>
                              </w:rPr>
                            </w:pPr>
                            <w:r>
                              <w:rPr>
                                <w:i/>
                              </w:rPr>
                              <w:t xml:space="preserve">    </w:t>
                            </w:r>
                          </w:p>
                          <w:p w:rsidR="00504CBF" w:rsidRPr="001B78E6" w:rsidRDefault="00504CBF" w:rsidP="00A35CE9">
                            <w:pPr>
                              <w:shd w:val="clear" w:color="auto" w:fill="F2F2F2"/>
                              <w:rPr>
                                <w:i/>
                                <w:sz w:val="10"/>
                                <w:szCs w:val="10"/>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642F" id="Text Box 373" o:spid="_x0000_s1051" type="#_x0000_t202" style="position:absolute;margin-left:44.25pt;margin-top:73.5pt;width:135pt;height:60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3YOQMAAMIGAAAOAAAAZHJzL2Uyb0RvYy54bWysVduOmzAQfa/Uf7D8zgIJhICWrHKtKm0v&#10;0m7VZwdMsAo2tZ2QtOq/d2yHbNK+VG13JTS+nZk5c2Zy/3BsG3SgUjHBcxzeBRhRXoiS8V2OPz1v&#10;vClGShNekkZwmuMTVfhh9vrVfd9ldCRq0ZRUIgDhKuu7HNdad5nvq6KmLVF3oqMcDishW6JhKXd+&#10;KUkP6G3jj4Jg4vdClp0UBVUKdlfuEM8sflXRQn+oKkU1anIMsWn7lfa7NV9/dk+ynSRdzYpzGOQv&#10;omgJ4+D0ArUimqC9ZL9BtayQQolK3xWi9UVVsYLaHCCbMPglm6eadNTmAuSo7kKT+n+wxfvDR4lY&#10;CbUDejhpoUbP9KjRQhzROBkbgvpOZXDvqYOb+ggHcNkmq7pHUXxRiItlTfiOzqUUfU1JCQGG5qV/&#10;9dThKAOy7d+JEhyRvRYW6FjJ1rAHfCBAh0hOl+KYYArjMgmjOICjAs6SSRwmsS2fT7LheSeVfkNF&#10;i4yRYwnVt/Dk8Ki0CYdkwxXjTYmGlRvWNHZxUstGogMBoYC+StFj1BClYTPHG/tnsZp9C8G7eynE&#10;c5YQbIPQ3PYQlrKQ1u2Nq4Ybh1wY1y4qt0OtXl2oJIO8wTQ3DQNWS9/TcBQFi1HqbSbTxIs2Ueyl&#10;STD1gjBdpJMgSqPV5ocJM4yympUl5Y+M00HXYfRnujl3mFOkVTbqc5zGoxjIJ9CkVUM0mG0HslF8&#10;hxFpdtD9hZaWoptkldxtL8QCXWfGoBQ310xdVkTVjkF75HqzZRoGRMPaHE8vr0lmVLbmJdBHMk1Y&#10;42z/NnFLPbB3S+J8EwdJNJ56SRKPvWi8DrzFdLP05stwMknWi+ViHd6SuLaFUf/Oow1kqLJZiD1k&#10;91SXPSqZkew4TkchhgWIbpS4fK/YRVLoz0zXdjCYDjEYNwxPA/Nve+8K3RHx4viKp3NuL1RBZQbp&#10;2fY1Het6Vx+3RzsqRpNhLGxFeYKGhrBs18IPARi1kN8w6mGogjy+7omk0EpvOQwFM4EHQw7GdjAI&#10;L+BpjkFbzlxqWMGbfSfZrgZkN3a4mMPgqJhtaTNhXBSQglnAoLTJnIe6mcTXa3vr5adn9hMAAP//&#10;AwBQSwMEFAAGAAgAAAAhAIFbkjnhAAAACwEAAA8AAABkcnMvZG93bnJldi54bWxMj81OwzAQhO9I&#10;fQdrkbi1ThtSohCnqhA/ReIApRduTrxNosbrKHbbwNOzPcFxZ0cz3+Sr0XbihINvHSmYzyIQSJUz&#10;LdUKdp9P0xSED5qM7hyhgm/0sComV7nOjDvTB562oRYcQj7TCpoQ+kxKXzVotZ+5Hol/ezdYHfgc&#10;amkGfeZw28lFFC2l1S1xQ6N7fGiwOmyPVsHbS7yj12Ds4Xkz3/88ll9L+94rdXM9ru9BBBzDnxku&#10;+IwOBTOV7kjGi05BmibsZP32jjexIU4uSslKnCwikEUu/28ofgEAAP//AwBQSwECLQAUAAYACAAA&#10;ACEAtoM4kv4AAADhAQAAEwAAAAAAAAAAAAAAAAAAAAAAW0NvbnRlbnRfVHlwZXNdLnhtbFBLAQIt&#10;ABQABgAIAAAAIQA4/SH/1gAAAJQBAAALAAAAAAAAAAAAAAAAAC8BAABfcmVscy8ucmVsc1BLAQIt&#10;ABQABgAIAAAAIQBDXB3YOQMAAMIGAAAOAAAAAAAAAAAAAAAAAC4CAABkcnMvZTJvRG9jLnhtbFBL&#10;AQItABQABgAIAAAAIQCBW5I54QAAAAsBAAAPAAAAAAAAAAAAAAAAAJMFAABkcnMvZG93bnJldi54&#10;bWxQSwUGAAAAAAQABADzAAAAoQYAAAAA&#10;" fillcolor="#f2f2f2" stroked="f">
                <v:textbox inset="0,0,0,0">
                  <w:txbxContent>
                    <w:p w:rsidR="00504CBF" w:rsidRPr="00FF3893" w:rsidRDefault="00504CBF" w:rsidP="00A35CE9">
                      <w:pPr>
                        <w:shd w:val="clear" w:color="auto" w:fill="F2F2F2"/>
                        <w:rPr>
                          <w:b/>
                          <w:sz w:val="24"/>
                          <w:szCs w:val="24"/>
                        </w:rPr>
                      </w:pPr>
                      <w:r w:rsidRPr="00FF3893">
                        <w:rPr>
                          <w:b/>
                          <w:sz w:val="24"/>
                          <w:szCs w:val="24"/>
                        </w:rPr>
                        <w:t>Fact</w:t>
                      </w:r>
                    </w:p>
                    <w:p w:rsidR="00504CBF" w:rsidRDefault="00504CBF" w:rsidP="00A35CE9">
                      <w:pPr>
                        <w:rPr>
                          <w:b/>
                        </w:rPr>
                      </w:pPr>
                      <w:r w:rsidRPr="00E61B83">
                        <w:rPr>
                          <w:i/>
                        </w:rPr>
                        <w:t>College graduates earn an average of $12,900 more a year than students who dropped out of school</w:t>
                      </w:r>
                      <w:r w:rsidRPr="00B74621">
                        <w:rPr>
                          <w:b/>
                        </w:rPr>
                        <w:t xml:space="preserve"> </w:t>
                      </w:r>
                    </w:p>
                    <w:p w:rsidR="00504CBF" w:rsidRDefault="00504CBF" w:rsidP="00A35CE9">
                      <w:r w:rsidRPr="00B74621">
                        <w:rPr>
                          <w:b/>
                        </w:rPr>
                        <w:t>Understand graduation requirements for your student.</w:t>
                      </w:r>
                      <w:r w:rsidRPr="00E6474A">
                        <w:t xml:space="preserve"> </w:t>
                      </w:r>
                      <w:r>
                        <w:t xml:space="preserve"> </w:t>
                      </w:r>
                      <w:r w:rsidRPr="00E6474A">
                        <w:t>They can be found at the District we</w:t>
                      </w:r>
                      <w:r>
                        <w:t xml:space="preserve">bsite at </w:t>
                      </w:r>
                      <w:r w:rsidR="0043186A">
                        <w:t xml:space="preserve">ADD WEBSITE AND NAVIGATION DIRECTIONS]. </w:t>
                      </w:r>
                      <w:r>
                        <w:t xml:space="preserve">Or ask your student’s </w:t>
                      </w:r>
                      <w:r w:rsidRPr="00E6474A">
                        <w:t>counselor for a copy of the Graduation Bulletin.</w:t>
                      </w:r>
                    </w:p>
                    <w:p w:rsidR="0043186A" w:rsidRDefault="0043186A" w:rsidP="00A35CE9"/>
                    <w:p w:rsidR="0043186A" w:rsidRDefault="0043186A" w:rsidP="00A35CE9"/>
                    <w:p w:rsidR="0043186A" w:rsidRPr="00FF3893" w:rsidRDefault="0043186A" w:rsidP="00A35CE9"/>
                    <w:p w:rsidR="00504CBF" w:rsidRPr="00D834B7" w:rsidRDefault="00504CBF" w:rsidP="00A35CE9">
                      <w:pPr>
                        <w:shd w:val="clear" w:color="auto" w:fill="F2F2F2"/>
                        <w:rPr>
                          <w:b/>
                          <w:sz w:val="24"/>
                          <w:szCs w:val="24"/>
                        </w:rPr>
                      </w:pPr>
                      <w:r w:rsidRPr="00D834B7">
                        <w:rPr>
                          <w:b/>
                          <w:sz w:val="24"/>
                          <w:szCs w:val="24"/>
                        </w:rPr>
                        <w:t>Fact</w:t>
                      </w:r>
                    </w:p>
                    <w:p w:rsidR="00504CBF" w:rsidRDefault="00504CBF" w:rsidP="00A35CE9">
                      <w:pPr>
                        <w:shd w:val="clear" w:color="auto" w:fill="F2F2F2"/>
                        <w:rPr>
                          <w:i/>
                        </w:rPr>
                      </w:pPr>
                      <w:r w:rsidRPr="00E66514">
                        <w:t xml:space="preserve"> </w:t>
                      </w:r>
                      <w:r w:rsidRPr="00E61B83">
                        <w:rPr>
                          <w:i/>
                        </w:rPr>
                        <w:t xml:space="preserve">People who complete college will </w:t>
                      </w:r>
                      <w:r>
                        <w:rPr>
                          <w:i/>
                        </w:rPr>
                        <w:t xml:space="preserve">be </w:t>
                      </w:r>
                      <w:r w:rsidRPr="00E61B83">
                        <w:rPr>
                          <w:i/>
                        </w:rPr>
                        <w:t>much less likely to be unemployed</w:t>
                      </w:r>
                      <w:r>
                        <w:rPr>
                          <w:i/>
                        </w:rPr>
                        <w:t xml:space="preserve"> in their lifetime</w:t>
                      </w:r>
                      <w:r w:rsidRPr="00E61B83">
                        <w:rPr>
                          <w:i/>
                        </w:rPr>
                        <w:t>.</w:t>
                      </w:r>
                    </w:p>
                    <w:p w:rsidR="00504CBF" w:rsidRDefault="00504CBF" w:rsidP="00A35CE9">
                      <w:pPr>
                        <w:shd w:val="clear" w:color="auto" w:fill="F2F2F2"/>
                        <w:rPr>
                          <w:i/>
                        </w:rPr>
                      </w:pPr>
                      <w:r>
                        <w:rPr>
                          <w:i/>
                        </w:rPr>
                        <w:t xml:space="preserve">    </w:t>
                      </w:r>
                    </w:p>
                    <w:p w:rsidR="00504CBF" w:rsidRPr="001B78E6" w:rsidRDefault="00504CBF" w:rsidP="00A35CE9">
                      <w:pPr>
                        <w:shd w:val="clear" w:color="auto" w:fill="F2F2F2"/>
                        <w:rPr>
                          <w:i/>
                          <w:sz w:val="10"/>
                          <w:szCs w:val="10"/>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txbxContent>
                </v:textbox>
                <w10:wrap anchorx="page" anchory="margin"/>
              </v:shape>
            </w:pict>
          </mc:Fallback>
        </mc:AlternateContent>
      </w:r>
      <w:r w:rsidRPr="003D6A65">
        <w:rPr>
          <w:rFonts w:ascii="Times New Roman" w:eastAsia="Times New Roman" w:hAnsi="Times New Roman" w:cs="Times New Roman"/>
          <w:b/>
          <w:sz w:val="24"/>
          <w:szCs w:val="24"/>
          <w:lang w:eastAsia="en-US"/>
        </w:rPr>
        <w:br w:type="page"/>
      </w:r>
    </w:p>
    <w:p w:rsidR="00A35CE9" w:rsidRDefault="00A35CE9" w:rsidP="00A35CE9">
      <w:pPr>
        <w:spacing w:after="0" w:line="240" w:lineRule="auto"/>
        <w:rPr>
          <w:rFonts w:ascii="Times New Roman" w:eastAsia="Times New Roman" w:hAnsi="Times New Roman" w:cs="Times New Roman"/>
          <w:b/>
          <w:sz w:val="24"/>
          <w:szCs w:val="24"/>
          <w:lang w:eastAsia="en-US"/>
        </w:rPr>
      </w:pPr>
    </w:p>
    <w:p w:rsidR="00A35CE9" w:rsidRPr="001807B1" w:rsidRDefault="0043186A" w:rsidP="00A35CE9">
      <w:pPr>
        <w:spacing w:after="0" w:line="240" w:lineRule="auto"/>
        <w:rPr>
          <w:rFonts w:ascii="Times New Roman" w:eastAsia="Times New Roman" w:hAnsi="Times New Roman" w:cs="Times New Roman"/>
          <w:b/>
          <w:sz w:val="24"/>
          <w:szCs w:val="24"/>
          <w:lang w:eastAsia="en-US"/>
        </w:rPr>
      </w:pPr>
      <w:r>
        <w:rPr>
          <w:rFonts w:ascii="Calibri" w:eastAsia="Times New Roman" w:hAnsi="Calibri" w:cs="Calibri"/>
          <w:b/>
          <w:sz w:val="40"/>
          <w:szCs w:val="40"/>
          <w:lang w:eastAsia="en-US"/>
        </w:rPr>
        <w:t xml:space="preserve">PARENT PORTAL </w:t>
      </w:r>
      <w:proofErr w:type="gramStart"/>
      <w:r>
        <w:rPr>
          <w:rFonts w:ascii="Calibri" w:eastAsia="Times New Roman" w:hAnsi="Calibri" w:cs="Calibri"/>
          <w:b/>
          <w:sz w:val="40"/>
          <w:szCs w:val="40"/>
          <w:lang w:eastAsia="en-US"/>
        </w:rPr>
        <w:t xml:space="preserve">   [</w:t>
      </w:r>
      <w:proofErr w:type="gramEnd"/>
      <w:r>
        <w:rPr>
          <w:rFonts w:ascii="Calibri" w:eastAsia="Times New Roman" w:hAnsi="Calibri" w:cs="Calibri"/>
          <w:b/>
          <w:sz w:val="40"/>
          <w:szCs w:val="40"/>
          <w:lang w:eastAsia="en-US"/>
        </w:rPr>
        <w:t>ADD DISTRICT SPECIFIC INFORMATION AS NEEDED]</w:t>
      </w:r>
    </w:p>
    <w:p w:rsidR="00A35CE9" w:rsidRDefault="00A35CE9" w:rsidP="00A35CE9">
      <w:pPr>
        <w:spacing w:after="0" w:line="240" w:lineRule="auto"/>
        <w:rPr>
          <w:rFonts w:ascii="Calibri" w:eastAsia="Times New Roman" w:hAnsi="Calibri" w:cs="Calibri"/>
          <w:sz w:val="24"/>
          <w:szCs w:val="24"/>
          <w:lang w:eastAsia="en-US"/>
        </w:rPr>
      </w:pPr>
    </w:p>
    <w:p w:rsidR="00A35CE9" w:rsidRPr="001807B1" w:rsidRDefault="00A35CE9" w:rsidP="00A35CE9">
      <w:pPr>
        <w:spacing w:after="0" w:line="240" w:lineRule="auto"/>
        <w:rPr>
          <w:rFonts w:ascii="Calibri" w:eastAsia="Times New Roman" w:hAnsi="Calibri" w:cs="Calibri"/>
          <w:sz w:val="24"/>
          <w:szCs w:val="24"/>
          <w:lang w:eastAsia="en-US"/>
        </w:rPr>
      </w:pPr>
      <w:r>
        <w:rPr>
          <w:rFonts w:ascii="Calibri" w:eastAsia="Times New Roman" w:hAnsi="Calibri" w:cs="Calibri"/>
          <w:sz w:val="24"/>
          <w:szCs w:val="24"/>
          <w:lang w:eastAsia="en-US"/>
        </w:rPr>
        <w:t xml:space="preserve">The </w:t>
      </w:r>
      <w:r w:rsidR="0043186A">
        <w:rPr>
          <w:rFonts w:ascii="Calibri" w:eastAsia="Times New Roman" w:hAnsi="Calibri" w:cs="Calibri"/>
          <w:sz w:val="24"/>
          <w:szCs w:val="24"/>
          <w:lang w:eastAsia="en-US"/>
        </w:rPr>
        <w:t>[name of parent portal]</w:t>
      </w:r>
      <w:r>
        <w:rPr>
          <w:rFonts w:ascii="Calibri" w:eastAsia="Times New Roman" w:hAnsi="Calibri" w:cs="Calibri"/>
          <w:sz w:val="24"/>
          <w:szCs w:val="24"/>
          <w:lang w:eastAsia="en-US"/>
        </w:rPr>
        <w:t xml:space="preserve"> is a web resource for you and your child to monitor their attendance and progress in their courses, and to track missing assignments. Students can have their own </w:t>
      </w:r>
      <w:r w:rsidR="0043186A">
        <w:rPr>
          <w:rFonts w:ascii="Calibri" w:eastAsia="Times New Roman" w:hAnsi="Calibri" w:cs="Calibri"/>
          <w:sz w:val="24"/>
          <w:szCs w:val="24"/>
          <w:lang w:eastAsia="en-US"/>
        </w:rPr>
        <w:t>[name of parent portal]</w:t>
      </w:r>
      <w:r>
        <w:rPr>
          <w:rFonts w:ascii="Calibri" w:eastAsia="Times New Roman" w:hAnsi="Calibri" w:cs="Calibri"/>
          <w:sz w:val="24"/>
          <w:szCs w:val="24"/>
          <w:lang w:eastAsia="en-US"/>
        </w:rPr>
        <w:t xml:space="preserve"> accounts. Parents/guardians can have a separate </w:t>
      </w:r>
      <w:r w:rsidR="0043186A">
        <w:rPr>
          <w:rFonts w:ascii="Calibri" w:eastAsia="Times New Roman" w:hAnsi="Calibri" w:cs="Calibri"/>
          <w:sz w:val="24"/>
          <w:szCs w:val="24"/>
          <w:lang w:eastAsia="en-US"/>
        </w:rPr>
        <w:t>[name of parent portal]</w:t>
      </w:r>
      <w:r>
        <w:rPr>
          <w:rFonts w:ascii="Calibri" w:eastAsia="Times New Roman" w:hAnsi="Calibri" w:cs="Calibri"/>
          <w:sz w:val="24"/>
          <w:szCs w:val="24"/>
          <w:lang w:eastAsia="en-US"/>
        </w:rPr>
        <w:t xml:space="preserve"> account in order to track and support your children’s progress in school. Parents/Guardians can have one account which will give you access to each of your children’s information. </w:t>
      </w:r>
      <w:r w:rsidRPr="00183557">
        <w:rPr>
          <w:rFonts w:ascii="Calibri" w:eastAsia="Times New Roman" w:hAnsi="Calibri" w:cs="Calibri"/>
          <w:sz w:val="24"/>
          <w:szCs w:val="24"/>
          <w:lang w:eastAsia="en-US"/>
        </w:rPr>
        <w:t xml:space="preserve">The </w:t>
      </w:r>
      <w:r w:rsidR="0043186A">
        <w:rPr>
          <w:rFonts w:ascii="Calibri" w:eastAsia="Times New Roman" w:hAnsi="Calibri" w:cs="Calibri"/>
          <w:sz w:val="24"/>
          <w:szCs w:val="24"/>
          <w:lang w:eastAsia="en-US"/>
        </w:rPr>
        <w:t>[name of parent portal]</w:t>
      </w:r>
      <w:r w:rsidRPr="00183557">
        <w:rPr>
          <w:rFonts w:ascii="Calibri" w:eastAsia="Times New Roman" w:hAnsi="Calibri" w:cs="Calibri"/>
          <w:sz w:val="24"/>
          <w:szCs w:val="24"/>
          <w:lang w:eastAsia="en-US"/>
        </w:rPr>
        <w:t xml:space="preserve"> allows you to:</w:t>
      </w:r>
    </w:p>
    <w:p w:rsidR="00A35CE9" w:rsidRPr="00680F14" w:rsidRDefault="00A35CE9" w:rsidP="00A35CE9">
      <w:pPr>
        <w:spacing w:after="0" w:line="240" w:lineRule="auto"/>
        <w:rPr>
          <w:rFonts w:ascii="Calibri" w:eastAsia="Times New Roman" w:hAnsi="Calibri" w:cs="Calibri"/>
          <w:b/>
          <w:lang w:eastAsia="en-US"/>
        </w:rPr>
      </w:pPr>
    </w:p>
    <w:p w:rsidR="00A35CE9" w:rsidRPr="001807B1" w:rsidRDefault="00A35CE9" w:rsidP="00A35CE9">
      <w:pPr>
        <w:numPr>
          <w:ilvl w:val="0"/>
          <w:numId w:val="8"/>
        </w:numPr>
        <w:spacing w:after="0" w:line="276" w:lineRule="auto"/>
        <w:ind w:left="360"/>
        <w:contextualSpacing/>
        <w:rPr>
          <w:rFonts w:ascii="Calibri" w:eastAsia="Times New Roman" w:hAnsi="Calibri" w:cs="Calibri"/>
          <w:b/>
          <w:sz w:val="28"/>
          <w:szCs w:val="28"/>
          <w:lang w:eastAsia="en-US"/>
        </w:rPr>
      </w:pPr>
      <w:r w:rsidRPr="001807B1">
        <w:rPr>
          <w:rFonts w:ascii="Calibri" w:eastAsia="Times New Roman" w:hAnsi="Calibri" w:cs="Calibri"/>
          <w:b/>
          <w:sz w:val="28"/>
          <w:szCs w:val="28"/>
          <w:lang w:eastAsia="en-US"/>
        </w:rPr>
        <w:t>See your child’s class schedule</w:t>
      </w:r>
    </w:p>
    <w:p w:rsidR="00A35CE9" w:rsidRPr="001807B1" w:rsidRDefault="00A35CE9" w:rsidP="00A35CE9">
      <w:pPr>
        <w:numPr>
          <w:ilvl w:val="0"/>
          <w:numId w:val="8"/>
        </w:numPr>
        <w:spacing w:after="0" w:line="276" w:lineRule="auto"/>
        <w:ind w:left="360"/>
        <w:contextualSpacing/>
        <w:rPr>
          <w:rFonts w:ascii="Calibri" w:eastAsia="Times New Roman" w:hAnsi="Calibri" w:cs="Calibri"/>
          <w:b/>
          <w:sz w:val="28"/>
          <w:szCs w:val="28"/>
          <w:lang w:eastAsia="en-US"/>
        </w:rPr>
      </w:pPr>
      <w:r>
        <w:rPr>
          <w:rFonts w:ascii="Calibri" w:eastAsia="Times New Roman" w:hAnsi="Calibri" w:cs="Calibri"/>
          <w:b/>
          <w:noProof/>
          <w:sz w:val="28"/>
          <w:szCs w:val="28"/>
          <w:lang w:eastAsia="en-US"/>
        </w:rPr>
        <mc:AlternateContent>
          <mc:Choice Requires="wps">
            <w:drawing>
              <wp:anchor distT="0" distB="0" distL="114300" distR="114300" simplePos="0" relativeHeight="251703296" behindDoc="0" locked="0" layoutInCell="1" allowOverlap="1" wp14:anchorId="4E9D315E" wp14:editId="7F7BC6E0">
                <wp:simplePos x="0" y="0"/>
                <wp:positionH relativeFrom="column">
                  <wp:posOffset>3390900</wp:posOffset>
                </wp:positionH>
                <wp:positionV relativeFrom="paragraph">
                  <wp:posOffset>22225</wp:posOffset>
                </wp:positionV>
                <wp:extent cx="3263900" cy="4191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263900" cy="419100"/>
                        </a:xfrm>
                        <a:prstGeom prst="rect">
                          <a:avLst/>
                        </a:prstGeom>
                        <a:solidFill>
                          <a:schemeClr val="lt1"/>
                        </a:solidFill>
                        <a:ln w="6350">
                          <a:noFill/>
                        </a:ln>
                      </wps:spPr>
                      <wps:txbx>
                        <w:txbxContent>
                          <w:p w:rsidR="00504CBF" w:rsidRPr="008F2309" w:rsidRDefault="00504CBF" w:rsidP="00A35CE9">
                            <w:pPr>
                              <w:rPr>
                                <w:b/>
                                <w:color w:val="1F3864" w:themeColor="accent1" w:themeShade="80"/>
                                <w:sz w:val="36"/>
                                <w:szCs w:val="36"/>
                              </w:rPr>
                            </w:pPr>
                            <w:r w:rsidRPr="008F2309">
                              <w:rPr>
                                <w:b/>
                                <w:color w:val="1F3864" w:themeColor="accent1" w:themeShade="80"/>
                                <w:sz w:val="36"/>
                                <w:szCs w:val="36"/>
                              </w:rPr>
                              <w:t>Grades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D315E" id="Text Box 52" o:spid="_x0000_s1052" type="#_x0000_t202" style="position:absolute;left:0;text-align:left;margin-left:267pt;margin-top:1.75pt;width:257pt;height:33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b0RgIAAIMEAAAOAAAAZHJzL2Uyb0RvYy54bWysVE1v2zAMvQ/YfxB0X5zPdgnqFFmLDgOK&#10;tkA69KzIcmxAFjVJid39+j3Jcdt1Ow27KBRJP5Hvkbm47BrNjsr5mkzOJ6MxZ8pIKmqzz/n3x5tP&#10;nznzQZhCaDIq58/K88v1xw8XrV2pKVWkC+UYQIxftTbnVQh2lWVeVqoRfkRWGQRLco0IuLp9VjjR&#10;Ar3R2XQ8PstacoV1JJX38F73Qb5O+GWpZLgvS68C0zlHbSGdLp27eGbrC7HaO2GrWp7KEP9QRSNq&#10;g0dfoK5FEOzg6j+gmlo68lSGkaQmo7KspUo9oJvJ+F0320pYlXoBOd6+0OT/H6y8Oz44Vhc5X0w5&#10;M6KBRo+qC+wLdQwu8NNav0La1iIxdPBD58Hv4Yxtd6Vr4i8aYoiD6ecXdiOahHM2PZstxwhJxOaT&#10;5QQ24LPXr63z4auihkUj5w7qJVLF8daHPnVIiY950nVxU2udLnFi1JV27CigtQ6pRoD/lqUNa3N+&#10;NluME7Ch+HmPrA1qib32PUUrdLsucTM9HxreUfEMHhz1k+StvKlR7K3w4UE4jA76wzqEexylJjxG&#10;J4uzitzPv/ljPhRFlLMWo5hz/+MgnOJMfzPQejmZz+Pspst8cT7Fxb2N7N5GzKG5IjAwweJZmcyY&#10;H/Rglo6aJ2zNJr6KkDASb+c8DOZV6BcEWyfVZpOSMK1WhFuztTJCR8ajFI/dk3D2pFeA0nc0DK1Y&#10;vZOtz41fGtocApV10jQS3bN64h+TnqbitJVxld7eU9brf8f6FwAAAP//AwBQSwMEFAAGAAgAAAAh&#10;ANS5h1ThAAAACQEAAA8AAABkcnMvZG93bnJldi54bWxMj0tPwzAQhO9I/Q/WVuKCqANpSgnZVAjx&#10;kLi14SFubrwkEfE6it0k/HvcEz3Ozmrmm2wzmVYM1LvGMsLVIgJBXFrdcIXwVjxdrkE4r1ir1jIh&#10;/JKDTT47y1Sq7chbGna+EiGEXaoQau+7VEpX1mSUW9iOOHjftjfKB9lXUvdqDOGmlddRtJJGNRwa&#10;atXRQ03lz+5gEL4uqs9XNz2/j3ESd48vQ3HzoQvE8/l0fwfC0+T/n+GIH9AhD0x7e2DtRIuQxMuw&#10;xSPECYijHy3X4bBHWN0mIPNMni7I/wAAAP//AwBQSwECLQAUAAYACAAAACEAtoM4kv4AAADhAQAA&#10;EwAAAAAAAAAAAAAAAAAAAAAAW0NvbnRlbnRfVHlwZXNdLnhtbFBLAQItABQABgAIAAAAIQA4/SH/&#10;1gAAAJQBAAALAAAAAAAAAAAAAAAAAC8BAABfcmVscy8ucmVsc1BLAQItABQABgAIAAAAIQBrpnb0&#10;RgIAAIMEAAAOAAAAAAAAAAAAAAAAAC4CAABkcnMvZTJvRG9jLnhtbFBLAQItABQABgAIAAAAIQDU&#10;uYdU4QAAAAkBAAAPAAAAAAAAAAAAAAAAAKAEAABkcnMvZG93bnJldi54bWxQSwUGAAAAAAQABADz&#10;AAAArgUAAAAA&#10;" fillcolor="white [3201]" stroked="f" strokeweight=".5pt">
                <v:textbox>
                  <w:txbxContent>
                    <w:p w:rsidR="00504CBF" w:rsidRPr="008F2309" w:rsidRDefault="00504CBF" w:rsidP="00A35CE9">
                      <w:pPr>
                        <w:rPr>
                          <w:b/>
                          <w:color w:val="1F3864" w:themeColor="accent1" w:themeShade="80"/>
                          <w:sz w:val="36"/>
                          <w:szCs w:val="36"/>
                        </w:rPr>
                      </w:pPr>
                      <w:r w:rsidRPr="008F2309">
                        <w:rPr>
                          <w:b/>
                          <w:color w:val="1F3864" w:themeColor="accent1" w:themeShade="80"/>
                          <w:sz w:val="36"/>
                          <w:szCs w:val="36"/>
                        </w:rPr>
                        <w:t>Grades                      Attendance</w:t>
                      </w:r>
                    </w:p>
                  </w:txbxContent>
                </v:textbox>
              </v:shape>
            </w:pict>
          </mc:Fallback>
        </mc:AlternateContent>
      </w:r>
      <w:r w:rsidRPr="001807B1">
        <w:rPr>
          <w:rFonts w:ascii="Calibri" w:eastAsia="Times New Roman" w:hAnsi="Calibri" w:cs="Calibri"/>
          <w:b/>
          <w:sz w:val="28"/>
          <w:szCs w:val="28"/>
          <w:lang w:eastAsia="en-US"/>
        </w:rPr>
        <w:t>See and monitor grades</w:t>
      </w:r>
    </w:p>
    <w:p w:rsidR="00A35CE9" w:rsidRPr="001807B1" w:rsidRDefault="00A35CE9" w:rsidP="00A35CE9">
      <w:pPr>
        <w:numPr>
          <w:ilvl w:val="0"/>
          <w:numId w:val="8"/>
        </w:numPr>
        <w:spacing w:after="0" w:line="276" w:lineRule="auto"/>
        <w:ind w:left="360"/>
        <w:contextualSpacing/>
        <w:rPr>
          <w:rFonts w:ascii="Calibri" w:eastAsia="Times New Roman" w:hAnsi="Calibri" w:cs="Calibri"/>
          <w:b/>
          <w:sz w:val="24"/>
          <w:szCs w:val="24"/>
          <w:lang w:eastAsia="en-US"/>
        </w:rPr>
      </w:pPr>
      <w:r w:rsidRPr="001807B1">
        <w:rPr>
          <w:rFonts w:ascii="Calibri" w:eastAsia="Times New Roman" w:hAnsi="Calibri" w:cs="Calibri"/>
          <w:b/>
          <w:noProof/>
          <w:sz w:val="28"/>
          <w:szCs w:val="28"/>
          <w:lang w:eastAsia="en-US"/>
        </w:rPr>
        <mc:AlternateContent>
          <mc:Choice Requires="wps">
            <w:drawing>
              <wp:anchor distT="0" distB="0" distL="114300" distR="114300" simplePos="0" relativeHeight="251698176" behindDoc="0" locked="0" layoutInCell="1" allowOverlap="1" wp14:anchorId="4A897683" wp14:editId="1694523D">
                <wp:simplePos x="0" y="0"/>
                <wp:positionH relativeFrom="column">
                  <wp:posOffset>4051738</wp:posOffset>
                </wp:positionH>
                <wp:positionV relativeFrom="paragraph">
                  <wp:posOffset>209988</wp:posOffset>
                </wp:positionV>
                <wp:extent cx="362607" cy="2459421"/>
                <wp:effectExtent l="0" t="0" r="75565" b="55245"/>
                <wp:wrapNone/>
                <wp:docPr id="36" name="Straight Arrow Connector 36"/>
                <wp:cNvGraphicFramePr/>
                <a:graphic xmlns:a="http://schemas.openxmlformats.org/drawingml/2006/main">
                  <a:graphicData uri="http://schemas.microsoft.com/office/word/2010/wordprocessingShape">
                    <wps:wsp>
                      <wps:cNvCnPr/>
                      <wps:spPr>
                        <a:xfrm>
                          <a:off x="0" y="0"/>
                          <a:ext cx="362607" cy="2459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E8BB21" id="_x0000_t32" coordsize="21600,21600" o:spt="32" o:oned="t" path="m,l21600,21600e" filled="f">
                <v:path arrowok="t" fillok="f" o:connecttype="none"/>
                <o:lock v:ext="edit" shapetype="t"/>
              </v:shapetype>
              <v:shape id="Straight Arrow Connector 36" o:spid="_x0000_s1026" type="#_x0000_t32" style="position:absolute;margin-left:319.05pt;margin-top:16.55pt;width:28.55pt;height:19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Wp2wEAAAcEAAAOAAAAZHJzL2Uyb0RvYy54bWysU9uO0zAQfUfiHyy/06TdpbBV0xXqAi8I&#10;ql34AK8zbiz5prFpmr9n7KRZBAhpES+T2J4zc87xeHt7toadAKP2ruHLRc0ZOOlb7Y4N//b1w6u3&#10;nMUkXCuMd9DwASK/3b18se3DBla+86YFZFTExU0fGt6lFDZVFWUHVsSFD+DoUHm0ItESj1WLoqfq&#10;1lSrul5Xvcc2oJcQI+3ejYd8V+orBTJ9USpCYqbhxC2ViCU+5ljttmJzRBE6LSca4h9YWKEdNZ1L&#10;3Ykk2HfUv5WyWqKPXqWF9LbySmkJRQOpWda/qHnoRICihcyJYbYp/r+y8vPpgEy3Db9ac+aEpTt6&#10;SCj0sUvsHaLv2d47Rz56ZJRCfvUhbgi2dwecVjEcMIs/K7T5S7LYuXg8zB7DOTFJm1fr1bp+w5mk&#10;o9X165vr1TIXrZ7QAWP6CN6y/NPwOLGZaSyL0eL0KaYReAHk1sblmIQ2713L0hBIT0It3NHA1Cen&#10;VFnESLv8pcHACL8HRXYQ0bFNGUTYG2QnQSMkpASXLoyNo+wMU9qYGVgXfn8FTvkZCmVInwOeEaWz&#10;d2kGW+08/ql7Ol8oqzH/4sCoO1vw6NuhXGixhqat3Mn0MvI4/7wu8Kf3u/sBAAD//wMAUEsDBBQA&#10;BgAIAAAAIQDyqVqn4AAAAAoBAAAPAAAAZHJzL2Rvd25yZXYueG1sTI/BTsMwDIbvSLxDZCRuLF07&#10;qq00nRASO4IYHOCWNV5TrXGqJmsLT485sZNl+dPv7y+3s+vEiENoPSlYLhIQSLU3LTUKPt6f79Yg&#10;QtRkdOcJFXxjgG11fVXqwviJ3nDcx0ZwCIVCK7Ax9oWUobbodFj4HolvRz84HXkdGmkGPXG462Sa&#10;JLl0uiX+YHWPTxbr0/7sFLw2n6NLadfK4+brZ9e8mJOdolK3N/PjA4iIc/yH4U+f1aFip4M/kwmi&#10;U5Bn6yWjCrKMJwP55j4FcVCwSpMVyKqUlxWqXwAAAP//AwBQSwECLQAUAAYACAAAACEAtoM4kv4A&#10;AADhAQAAEwAAAAAAAAAAAAAAAAAAAAAAW0NvbnRlbnRfVHlwZXNdLnhtbFBLAQItABQABgAIAAAA&#10;IQA4/SH/1gAAAJQBAAALAAAAAAAAAAAAAAAAAC8BAABfcmVscy8ucmVsc1BLAQItABQABgAIAAAA&#10;IQCXlOWp2wEAAAcEAAAOAAAAAAAAAAAAAAAAAC4CAABkcnMvZTJvRG9jLnhtbFBLAQItABQABgAI&#10;AAAAIQDyqVqn4AAAAAoBAAAPAAAAAAAAAAAAAAAAADUEAABkcnMvZG93bnJldi54bWxQSwUGAAAA&#10;AAQABADzAAAAQgUAAAAA&#10;" strokecolor="#4472c4 [3204]" strokeweight=".5pt">
                <v:stroke endarrow="block" joinstyle="miter"/>
              </v:shape>
            </w:pict>
          </mc:Fallback>
        </mc:AlternateContent>
      </w:r>
      <w:r w:rsidRPr="001807B1">
        <w:rPr>
          <w:rFonts w:ascii="Calibri" w:eastAsia="Times New Roman" w:hAnsi="Calibri" w:cs="Calibri"/>
          <w:b/>
          <w:sz w:val="28"/>
          <w:szCs w:val="28"/>
          <w:lang w:eastAsia="en-US"/>
        </w:rPr>
        <w:t>View attendance records</w:t>
      </w:r>
    </w:p>
    <w:p w:rsidR="00A35CE9" w:rsidRPr="001807B1" w:rsidRDefault="00A35CE9" w:rsidP="00A35CE9">
      <w:pPr>
        <w:numPr>
          <w:ilvl w:val="0"/>
          <w:numId w:val="8"/>
        </w:numPr>
        <w:spacing w:after="0" w:line="276" w:lineRule="auto"/>
        <w:ind w:left="360"/>
        <w:contextualSpacing/>
        <w:rPr>
          <w:rFonts w:ascii="Calibri" w:eastAsia="Times New Roman" w:hAnsi="Calibri" w:cs="Calibri"/>
          <w:b/>
          <w:sz w:val="28"/>
          <w:szCs w:val="28"/>
          <w:lang w:eastAsia="en-US"/>
        </w:rPr>
      </w:pPr>
      <w:r w:rsidRPr="001807B1">
        <w:rPr>
          <w:rFonts w:ascii="Calibri" w:eastAsia="Times New Roman" w:hAnsi="Calibri" w:cs="Calibri"/>
          <w:b/>
          <w:noProof/>
          <w:sz w:val="28"/>
          <w:szCs w:val="28"/>
          <w:lang w:eastAsia="en-US"/>
        </w:rPr>
        <mc:AlternateContent>
          <mc:Choice Requires="wps">
            <w:drawing>
              <wp:anchor distT="0" distB="0" distL="114300" distR="114300" simplePos="0" relativeHeight="251697152" behindDoc="0" locked="0" layoutInCell="1" allowOverlap="1" wp14:anchorId="5323AF0C" wp14:editId="1AFF44BD">
                <wp:simplePos x="0" y="0"/>
                <wp:positionH relativeFrom="column">
                  <wp:posOffset>5619750</wp:posOffset>
                </wp:positionH>
                <wp:positionV relativeFrom="paragraph">
                  <wp:posOffset>27940</wp:posOffset>
                </wp:positionV>
                <wp:extent cx="83185" cy="2365375"/>
                <wp:effectExtent l="0" t="0" r="69215" b="53975"/>
                <wp:wrapNone/>
                <wp:docPr id="35" name="Straight Arrow Connector 35"/>
                <wp:cNvGraphicFramePr/>
                <a:graphic xmlns:a="http://schemas.openxmlformats.org/drawingml/2006/main">
                  <a:graphicData uri="http://schemas.microsoft.com/office/word/2010/wordprocessingShape">
                    <wps:wsp>
                      <wps:cNvCnPr/>
                      <wps:spPr>
                        <a:xfrm>
                          <a:off x="0" y="0"/>
                          <a:ext cx="83185" cy="236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B820C" id="Straight Arrow Connector 35" o:spid="_x0000_s1026" type="#_x0000_t32" style="position:absolute;margin-left:442.5pt;margin-top:2.2pt;width:6.55pt;height:18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vm2gEAAAYEAAAOAAAAZHJzL2Uyb0RvYy54bWysU9uO0zAQfUfiHyy/0/SiXVZV0xXqAi8I&#10;KhY+wOuMG0u+aTw07d8zdtosAoQE4mUS23Nmzjkeb+5P3okjYLYxtHIxm0sBQcfOhkMrv3559+pO&#10;ikwqdMrFAK08Q5b325cvNkNawzL20XWAgouEvB5SK3uitG6arHvwKs9igsCHJqJXxEs8NB2qgat7&#10;1yzn89tmiNgljBpy5t2H8VBua31jQNMnYzKQcK1kblQj1vhUYrPdqPUBVeqtvtBQ/8DCKxu46VTq&#10;QZES39D+UspbjTFHQzMdfRONsRqqBlazmP+k5rFXCaoWNienyab8/8rqj8c9Ctu1cnUjRVCe7+iR&#10;UNlDT+INYhzELobAPkYUnMJ+DSmvGbYLe7ysctpjEX8y6MuXZYlT9fg8eQwnEpo371aLO+6k+WS5&#10;ur1Zva41m2dwwkzvIXpRflqZL2QmFovqszp+yMTtGXgFlM4ulEjKurehE3ROLIfQqnBwULhzeklp&#10;ioaRdf2js4MR/hkMu8E8xzZ1DmHnUBwVT5DSGgItpkqcXWDGOjcB55XfH4GX/AKFOqN/A54QtXMM&#10;NIG9DRF/151OV8pmzL86MOouFjzF7lzvs1rDw1a9ujyMMs0/riv8+fluvwMAAP//AwBQSwMEFAAG&#10;AAgAAAAhAFrZusffAAAACQEAAA8AAABkcnMvZG93bnJldi54bWxMjzFPwzAUhHck/oP1kNio01KK&#10;E/JSISQ6gloY2s2NXTtq/BzFbhL49ZgJxtOd7r4r15Nr2aD70HhCmM8yYJpqrxoyCJ8fr3cCWIiS&#10;lGw9aYQvHWBdXV+VslB+pK0edtGwVEKhkAg2xq7gPNRWOxlmvtOUvJPvnYxJ9oarXo6p3LV8kWUr&#10;7mRDacHKTr9YXZ93F4fwbvaDW9Cm4af88L0xb+psx4h4ezM9PwGLeop/YfjFT+hQJaajv5AKrEUQ&#10;4iF9iQjLJbDki1zMgR0R7h9XOfCq5P8fVD8AAAD//wMAUEsBAi0AFAAGAAgAAAAhALaDOJL+AAAA&#10;4QEAABMAAAAAAAAAAAAAAAAAAAAAAFtDb250ZW50X1R5cGVzXS54bWxQSwECLQAUAAYACAAAACEA&#10;OP0h/9YAAACUAQAACwAAAAAAAAAAAAAAAAAvAQAAX3JlbHMvLnJlbHNQSwECLQAUAAYACAAAACEA&#10;YuZb5toBAAAGBAAADgAAAAAAAAAAAAAAAAAuAgAAZHJzL2Uyb0RvYy54bWxQSwECLQAUAAYACAAA&#10;ACEAWtm6x98AAAAJAQAADwAAAAAAAAAAAAAAAAA0BAAAZHJzL2Rvd25yZXYueG1sUEsFBgAAAAAE&#10;AAQA8wAAAEAFAAAAAA==&#10;" strokecolor="#4472c4 [3204]" strokeweight=".5pt">
                <v:stroke endarrow="block" joinstyle="miter"/>
              </v:shape>
            </w:pict>
          </mc:Fallback>
        </mc:AlternateContent>
      </w:r>
      <w:r w:rsidRPr="001807B1">
        <w:rPr>
          <w:rFonts w:ascii="Calibri" w:eastAsia="Times New Roman" w:hAnsi="Calibri" w:cs="Calibri"/>
          <w:b/>
          <w:sz w:val="28"/>
          <w:szCs w:val="28"/>
          <w:lang w:eastAsia="en-US"/>
        </w:rPr>
        <w:t xml:space="preserve">Track missing assignments </w:t>
      </w:r>
    </w:p>
    <w:p w:rsidR="00A35CE9" w:rsidRDefault="00A35CE9" w:rsidP="00A35CE9">
      <w:pPr>
        <w:numPr>
          <w:ilvl w:val="0"/>
          <w:numId w:val="8"/>
        </w:numPr>
        <w:spacing w:after="0" w:line="276" w:lineRule="auto"/>
        <w:ind w:left="360"/>
        <w:contextualSpacing/>
        <w:rPr>
          <w:rFonts w:ascii="Calibri" w:eastAsia="Times New Roman" w:hAnsi="Calibri" w:cs="Calibri"/>
          <w:b/>
          <w:sz w:val="28"/>
          <w:szCs w:val="28"/>
          <w:lang w:eastAsia="en-US"/>
        </w:rPr>
      </w:pPr>
      <w:r w:rsidRPr="001807B1">
        <w:rPr>
          <w:rFonts w:ascii="Calibri" w:eastAsia="Times New Roman" w:hAnsi="Calibri" w:cs="Calibri"/>
          <w:b/>
          <w:sz w:val="28"/>
          <w:szCs w:val="28"/>
          <w:lang w:eastAsia="en-US"/>
        </w:rPr>
        <w:t>Email teachers</w:t>
      </w:r>
    </w:p>
    <w:p w:rsidR="00A35CE9" w:rsidRPr="001807B1" w:rsidRDefault="00A35CE9" w:rsidP="00A35CE9">
      <w:pPr>
        <w:numPr>
          <w:ilvl w:val="0"/>
          <w:numId w:val="8"/>
        </w:numPr>
        <w:spacing w:after="0" w:line="276" w:lineRule="auto"/>
        <w:ind w:left="360"/>
        <w:contextualSpacing/>
        <w:rPr>
          <w:rFonts w:ascii="Calibri" w:eastAsia="Times New Roman" w:hAnsi="Calibri" w:cs="Calibri"/>
          <w:b/>
          <w:sz w:val="28"/>
          <w:szCs w:val="28"/>
          <w:lang w:eastAsia="en-US"/>
        </w:rPr>
      </w:pPr>
      <w:r>
        <w:rPr>
          <w:rFonts w:ascii="Calibri" w:eastAsia="Times New Roman" w:hAnsi="Calibri" w:cs="Calibri"/>
          <w:b/>
          <w:sz w:val="28"/>
          <w:szCs w:val="28"/>
          <w:lang w:eastAsia="en-US"/>
        </w:rPr>
        <w:t>Access your child’s scores on standardized assessments</w:t>
      </w:r>
    </w:p>
    <w:p w:rsidR="00A35CE9" w:rsidRDefault="00A35CE9" w:rsidP="00A35CE9">
      <w:pPr>
        <w:numPr>
          <w:ilvl w:val="0"/>
          <w:numId w:val="8"/>
        </w:numPr>
        <w:spacing w:after="0" w:line="276" w:lineRule="auto"/>
        <w:ind w:left="360"/>
        <w:contextualSpacing/>
        <w:rPr>
          <w:rFonts w:ascii="Calibri" w:eastAsia="Times New Roman" w:hAnsi="Calibri" w:cs="Calibri"/>
          <w:sz w:val="28"/>
          <w:szCs w:val="28"/>
          <w:lang w:eastAsia="en-US"/>
        </w:rPr>
      </w:pPr>
      <w:r>
        <w:rPr>
          <w:rFonts w:ascii="Calibri" w:eastAsia="Times New Roman" w:hAnsi="Calibri" w:cs="Calibri"/>
          <w:sz w:val="28"/>
          <w:szCs w:val="28"/>
          <w:lang w:eastAsia="en-US"/>
        </w:rPr>
        <w:t>I</w:t>
      </w:r>
      <w:r w:rsidRPr="00DA14BA">
        <w:rPr>
          <w:rFonts w:ascii="Calibri" w:eastAsia="Times New Roman" w:hAnsi="Calibri" w:cs="Calibri"/>
          <w:sz w:val="28"/>
          <w:szCs w:val="28"/>
          <w:lang w:eastAsia="en-US"/>
        </w:rPr>
        <w:t xml:space="preserve">n some cases, </w:t>
      </w:r>
      <w:r w:rsidRPr="001807B1">
        <w:rPr>
          <w:rFonts w:ascii="Calibri" w:eastAsia="Times New Roman" w:hAnsi="Calibri" w:cs="Calibri"/>
          <w:b/>
          <w:sz w:val="28"/>
          <w:szCs w:val="28"/>
          <w:lang w:eastAsia="en-US"/>
        </w:rPr>
        <w:t>view upcoming assignments</w:t>
      </w:r>
      <w:r w:rsidRPr="00DA14BA">
        <w:rPr>
          <w:rFonts w:ascii="Calibri" w:eastAsia="Times New Roman" w:hAnsi="Calibri" w:cs="Calibri"/>
          <w:sz w:val="28"/>
          <w:szCs w:val="28"/>
          <w:lang w:eastAsia="en-US"/>
        </w:rPr>
        <w:t xml:space="preserve"> </w:t>
      </w:r>
    </w:p>
    <w:p w:rsidR="00A35CE9" w:rsidRDefault="00A35CE9" w:rsidP="00A35CE9">
      <w:pPr>
        <w:numPr>
          <w:ilvl w:val="0"/>
          <w:numId w:val="8"/>
        </w:numPr>
        <w:spacing w:after="0" w:line="276" w:lineRule="auto"/>
        <w:ind w:left="360"/>
        <w:contextualSpacing/>
        <w:rPr>
          <w:rFonts w:ascii="Calibri" w:eastAsia="Times New Roman" w:hAnsi="Calibri" w:cs="Calibri"/>
          <w:sz w:val="28"/>
          <w:szCs w:val="28"/>
          <w:lang w:eastAsia="en-US"/>
        </w:rPr>
      </w:pPr>
      <w:r w:rsidRPr="00FE0687">
        <w:rPr>
          <w:rFonts w:ascii="Calibri" w:eastAsia="Times New Roman" w:hAnsi="Calibri" w:cs="Calibri"/>
          <w:sz w:val="28"/>
          <w:szCs w:val="28"/>
          <w:lang w:eastAsia="en-US"/>
        </w:rPr>
        <w:t>And more…</w:t>
      </w:r>
    </w:p>
    <w:p w:rsidR="00A35CE9" w:rsidRPr="00843BFD" w:rsidRDefault="00D827A9" w:rsidP="00A35CE9">
      <w:pPr>
        <w:spacing w:after="0" w:line="276" w:lineRule="auto"/>
        <w:contextualSpacing/>
        <w:rPr>
          <w:rFonts w:ascii="Calibri" w:eastAsia="Times New Roman" w:hAnsi="Calibri" w:cs="Calibri"/>
          <w:sz w:val="24"/>
          <w:szCs w:val="24"/>
          <w:lang w:eastAsia="en-US"/>
        </w:rPr>
      </w:pPr>
      <w:r w:rsidRPr="00D827A9">
        <w:rPr>
          <w:rFonts w:ascii="Calibri" w:eastAsia="Times New Roman" w:hAnsi="Calibri" w:cs="Calibri"/>
          <w:b/>
          <w:sz w:val="28"/>
          <w:szCs w:val="28"/>
          <w:lang w:eastAsia="en-US"/>
        </w:rPr>
        <w:t>ADD SCREENSHOT OF DISTRICT’s PORTAL</w:t>
      </w:r>
    </w:p>
    <w:p w:rsidR="00A35CE9" w:rsidRDefault="00A35CE9" w:rsidP="00A35CE9">
      <w:pPr>
        <w:spacing w:after="0" w:line="240" w:lineRule="atLeast"/>
        <w:outlineLvl w:val="0"/>
        <w:rPr>
          <w:rFonts w:ascii="Calibri" w:eastAsia="Times New Roman" w:hAnsi="Calibri" w:cs="Calibri"/>
          <w:b/>
          <w:bCs/>
          <w:color w:val="333333"/>
          <w:kern w:val="36"/>
          <w:sz w:val="28"/>
          <w:szCs w:val="28"/>
        </w:rPr>
      </w:pPr>
      <w:r w:rsidRPr="00183557">
        <w:rPr>
          <w:rFonts w:ascii="Calibri" w:eastAsia="Calibri" w:hAnsi="Calibri" w:cs="Times New Roman"/>
          <w:noProof/>
          <w:lang w:eastAsia="en-US"/>
        </w:rPr>
        <w:drawing>
          <wp:anchor distT="0" distB="0" distL="114300" distR="114300" simplePos="0" relativeHeight="251693056" behindDoc="0" locked="0" layoutInCell="1" allowOverlap="1" wp14:anchorId="4DFCD748" wp14:editId="77DBD013">
            <wp:simplePos x="0" y="0"/>
            <wp:positionH relativeFrom="column">
              <wp:posOffset>732790</wp:posOffset>
            </wp:positionH>
            <wp:positionV relativeFrom="paragraph">
              <wp:posOffset>10160</wp:posOffset>
            </wp:positionV>
            <wp:extent cx="5567045" cy="3571875"/>
            <wp:effectExtent l="0" t="0" r="0" b="9525"/>
            <wp:wrapSquare wrapText="bothSides"/>
            <wp:docPr id="14" name="Picture 14" descr="Sourc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rce h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7045"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r w:rsidRPr="005C29D2">
        <w:rPr>
          <w:rFonts w:ascii="Calibri" w:eastAsia="Times New Roman" w:hAnsi="Calibri" w:cs="Calibri"/>
          <w:noProof/>
          <w:sz w:val="28"/>
          <w:szCs w:val="28"/>
          <w:lang w:eastAsia="en-US"/>
        </w:rPr>
        <mc:AlternateContent>
          <mc:Choice Requires="wps">
            <w:drawing>
              <wp:anchor distT="0" distB="0" distL="114300" distR="114300" simplePos="0" relativeHeight="251702272" behindDoc="0" locked="0" layoutInCell="1" allowOverlap="1" wp14:anchorId="46CA70D2" wp14:editId="5F57154F">
                <wp:simplePos x="0" y="0"/>
                <wp:positionH relativeFrom="column">
                  <wp:posOffset>623456</wp:posOffset>
                </wp:positionH>
                <wp:positionV relativeFrom="paragraph">
                  <wp:posOffset>155080</wp:posOffset>
                </wp:positionV>
                <wp:extent cx="166254" cy="2483741"/>
                <wp:effectExtent l="0" t="38100" r="62865" b="12065"/>
                <wp:wrapNone/>
                <wp:docPr id="38" name="Straight Arrow Connector 38"/>
                <wp:cNvGraphicFramePr/>
                <a:graphic xmlns:a="http://schemas.openxmlformats.org/drawingml/2006/main">
                  <a:graphicData uri="http://schemas.microsoft.com/office/word/2010/wordprocessingShape">
                    <wps:wsp>
                      <wps:cNvCnPr/>
                      <wps:spPr>
                        <a:xfrm flipV="1">
                          <a:off x="0" y="0"/>
                          <a:ext cx="166254" cy="2483741"/>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7A4C0D" id="Straight Arrow Connector 38" o:spid="_x0000_s1026" type="#_x0000_t32" style="position:absolute;margin-left:49.1pt;margin-top:12.2pt;width:13.1pt;height:195.5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FS7AEAALUDAAAOAAAAZHJzL2Uyb0RvYy54bWysU02P0zAQvSPxHyzfadI2262ipivUslwQ&#10;VFrgPnWcxJK/NDZN++8ZO6Fa4IbIwZrP55nnl93T1Wh2kRiUsw1fLkrOpBWuVbZv+Levz++2nIUI&#10;tgXtrGz4TQb+tH/7Zjf6Wq7c4HQrkRGIDfXoGz7E6OuiCGKQBsLCeWkp2Tk0EMnFvmgRRkI3uliV&#10;5aYYHbYenZAhUPQ4Jfk+43edFPFL1wUZmW44zRbzifk8p7PY76DuEfygxDwG/MMUBpSlS+9QR4jA&#10;fqD6C8oogS64Li6EM4XrOiVk3oG2WZZ/bPMygJd5FyIn+DtN4f/Bis+XEzLVNnxNL2XB0Bu9RATV&#10;D5G9R3QjOzhriUeHjEqIr9GHmtoO9oSzF/wJ0/LXDg3rtPLfSQqZDlqQXTPbtzvb8hqZoOBys1k9&#10;VJwJSq2q7fqxWib4YsJJeB5D/CidYcloeJjnug803QGXTyFOjb8aUrN1z0prikOtLRsbvlk/kAIE&#10;kMo6DZFM42nvYHvOQPckXxExTx2cVm3qTs0B+/NBI7sASaiqHleHah7zt7J09RHCMNXlVCqD2qhI&#10;CtfKNHxbpm8KR1D6g21ZvHmiPKIC22s5I2ubOmXW77xcYn3iOVln194y/UXySBuZt1nHSXyvfbJf&#10;/237nwAAAP//AwBQSwMEFAAGAAgAAAAhAB+nNM7dAAAACQEAAA8AAABkcnMvZG93bnJldi54bWxM&#10;j0FPg0AQhe8m/ofNmHizSwltEBka06SJ3rTifWGnQMrOEnbbgr/erRd7e5P38t43+WYyvTjT6DrL&#10;CMtFBIK4trrjBqH82j2lIJxXrFVvmRBmcrAp7u9ylWl74U86730jQgm7TCG03g+ZlK5uySi3sANx&#10;8A52NMqHc2ykHtUllJtexlG0lkZ1HBZaNdC2pfq4PxmE97djk6yH7eH7Y96VafxTVnKOEB8fptcX&#10;EJ4m/x+GK35AhyIwVfbE2oke4TmNQxIhThIQV/9PVAjJcrUCWeTy9oPiFwAA//8DAFBLAQItABQA&#10;BgAIAAAAIQC2gziS/gAAAOEBAAATAAAAAAAAAAAAAAAAAAAAAABbQ29udGVudF9UeXBlc10ueG1s&#10;UEsBAi0AFAAGAAgAAAAhADj9If/WAAAAlAEAAAsAAAAAAAAAAAAAAAAALwEAAF9yZWxzLy5yZWxz&#10;UEsBAi0AFAAGAAgAAAAhAKqVEVLsAQAAtQMAAA4AAAAAAAAAAAAAAAAALgIAAGRycy9lMm9Eb2Mu&#10;eG1sUEsBAi0AFAAGAAgAAAAhAB+nNM7dAAAACQEAAA8AAAAAAAAAAAAAAAAARgQAAGRycy9kb3du&#10;cmV2LnhtbFBLBQYAAAAABAAEAPMAAABQBQAAAAA=&#10;" strokecolor="#4472c4" strokeweight=".5pt">
                <v:stroke endarrow="block" joinstyle="miter"/>
              </v:shape>
            </w:pict>
          </mc:Fallback>
        </mc:AlternateContent>
      </w: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r w:rsidRPr="005C29D2">
        <w:rPr>
          <w:rFonts w:ascii="Calibri" w:eastAsia="Times New Roman" w:hAnsi="Calibri" w:cs="Calibri"/>
          <w:noProof/>
          <w:sz w:val="28"/>
          <w:szCs w:val="28"/>
          <w:lang w:eastAsia="en-US"/>
        </w:rPr>
        <mc:AlternateContent>
          <mc:Choice Requires="wps">
            <w:drawing>
              <wp:anchor distT="0" distB="0" distL="114300" distR="114300" simplePos="0" relativeHeight="251699200" behindDoc="0" locked="0" layoutInCell="1" allowOverlap="1" wp14:anchorId="2AD95C8E" wp14:editId="6FC079CB">
                <wp:simplePos x="0" y="0"/>
                <wp:positionH relativeFrom="column">
                  <wp:posOffset>4076757</wp:posOffset>
                </wp:positionH>
                <wp:positionV relativeFrom="paragraph">
                  <wp:posOffset>30619</wp:posOffset>
                </wp:positionV>
                <wp:extent cx="45719" cy="882139"/>
                <wp:effectExtent l="38100" t="38100" r="50165" b="13335"/>
                <wp:wrapNone/>
                <wp:docPr id="21" name="Straight Arrow Connector 21"/>
                <wp:cNvGraphicFramePr/>
                <a:graphic xmlns:a="http://schemas.openxmlformats.org/drawingml/2006/main">
                  <a:graphicData uri="http://schemas.microsoft.com/office/word/2010/wordprocessingShape">
                    <wps:wsp>
                      <wps:cNvCnPr/>
                      <wps:spPr>
                        <a:xfrm flipV="1">
                          <a:off x="0" y="0"/>
                          <a:ext cx="45719" cy="88213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1309C0" id="Straight Arrow Connector 21" o:spid="_x0000_s1026" type="#_x0000_t32" style="position:absolute;margin-left:321pt;margin-top:2.4pt;width:3.6pt;height:6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si7AEAALMDAAAOAAAAZHJzL2Uyb0RvYy54bWysU01v2zAMvQ/YfxB0X5ykaZsacYohWXcZ&#10;tgBdd2dkyRagL1BanPz7UbIXdNttqA+CSIpPfE/Pm8ezNewkMWrvGr6YzTmTTvhWu67hL9+fPqw5&#10;iwlcC8Y72fCLjPxx+/7dZgi1XPrem1YiIxAX6yE0vE8p1FUVRS8txJkP0lFRebSQKMSuahEGQrem&#10;Ws7nd9XgsQ3ohYyRsvuxyLcFXykp0jelokzMNJxmS2XFsh7zWm03UHcIoddiGgP+YwoL2tGlV6g9&#10;JGA/Uf8DZbVAH71KM+Ft5ZXSQhYOxGYx/4vNcw9BFi4kTgxXmeLbwYqvpwMy3TZ8ueDMgaU3ek4I&#10;uusT+4joB7bzzpGOHhkdIb2GEGtq27kDTlEMB8zkzwotU0aHH2SFIgcRZOei9uWqtjwnJii5ur1f&#10;PHAmqLJeLxc3Dxm8GlEyWsCYPktvWd40PE5TXccZb4DTl5jGxt8Nudn5J20M5aE2jg0Nv7u5pfcX&#10;QB5TBhJtbSDW0XWcgenIvCJhmTl6o9vcnZsjdsedQXYCMtBqdb/craYx/ziWr95D7MdzpZSPQW11&#10;In8bbYnkPH9jOoE2n1zL0iWQ4Ak1uM7ICdm43CmLeydyWfNR5bw7+vZSxK9yRM4ouk0uztZ7HdP+&#10;9b+2/QUAAP//AwBQSwMEFAAGAAgAAAAhAHY+9bHeAAAACQEAAA8AAABkcnMvZG93bnJldi54bWxM&#10;j8FOwzAQRO9I/IO1SNyoQ7BCCXEqVKkS3KCEuxNvk6jxOordNuHrWU5wXM1o9r1iM7tBnHEKvScN&#10;96sEBFLjbU+thupzd7cGEaIhawZPqGHBAJvy+qowufUX+sDzPraCRyjkRkMX45hLGZoOnQkrPyJx&#10;dvCTM5HPqZV2Mhced4NMkySTzvTEHzoz4rbD5rg/OQ1vr8dWZeP28PW+7Kp1+l3Vckm0vr2ZX55B&#10;RJzjXxl+8RkdSmaq/YlsEIOGTKXsEjUoNuA8U08piJqL6uERZFnI/wblDwAAAP//AwBQSwECLQAU&#10;AAYACAAAACEAtoM4kv4AAADhAQAAEwAAAAAAAAAAAAAAAAAAAAAAW0NvbnRlbnRfVHlwZXNdLnht&#10;bFBLAQItABQABgAIAAAAIQA4/SH/1gAAAJQBAAALAAAAAAAAAAAAAAAAAC8BAABfcmVscy8ucmVs&#10;c1BLAQItABQABgAIAAAAIQAF5Nsi7AEAALMDAAAOAAAAAAAAAAAAAAAAAC4CAABkcnMvZTJvRG9j&#10;LnhtbFBLAQItABQABgAIAAAAIQB2PvWx3gAAAAkBAAAPAAAAAAAAAAAAAAAAAEYEAABkcnMvZG93&#10;bnJldi54bWxQSwUGAAAAAAQABADzAAAAUQUAAAAA&#10;" strokecolor="#4472c4" strokeweight=".5pt">
                <v:stroke endarrow="block" joinstyle="miter"/>
              </v:shape>
            </w:pict>
          </mc:Fallback>
        </mc:AlternateContent>
      </w: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r w:rsidRPr="00600C86">
        <w:rPr>
          <w:rFonts w:ascii="Calibri" w:eastAsia="Times New Roman" w:hAnsi="Calibri" w:cs="Calibri"/>
          <w:b/>
          <w:bCs/>
          <w:noProof/>
          <w:color w:val="333333"/>
          <w:kern w:val="36"/>
          <w:sz w:val="28"/>
          <w:szCs w:val="28"/>
          <w:lang w:eastAsia="en-US"/>
        </w:rPr>
        <mc:AlternateContent>
          <mc:Choice Requires="wps">
            <w:drawing>
              <wp:anchor distT="0" distB="0" distL="114300" distR="114300" simplePos="0" relativeHeight="251701248" behindDoc="0" locked="0" layoutInCell="1" allowOverlap="1" wp14:anchorId="460D4227" wp14:editId="05AFB11B">
                <wp:simplePos x="0" y="0"/>
                <wp:positionH relativeFrom="column">
                  <wp:posOffset>374073</wp:posOffset>
                </wp:positionH>
                <wp:positionV relativeFrom="paragraph">
                  <wp:posOffset>32253</wp:posOffset>
                </wp:positionV>
                <wp:extent cx="2714625" cy="926275"/>
                <wp:effectExtent l="0" t="0" r="9525" b="7620"/>
                <wp:wrapNone/>
                <wp:docPr id="37" name="Text Box 37"/>
                <wp:cNvGraphicFramePr/>
                <a:graphic xmlns:a="http://schemas.openxmlformats.org/drawingml/2006/main">
                  <a:graphicData uri="http://schemas.microsoft.com/office/word/2010/wordprocessingShape">
                    <wps:wsp>
                      <wps:cNvSpPr txBox="1"/>
                      <wps:spPr>
                        <a:xfrm>
                          <a:off x="0" y="0"/>
                          <a:ext cx="2714625" cy="926275"/>
                        </a:xfrm>
                        <a:prstGeom prst="rect">
                          <a:avLst/>
                        </a:prstGeom>
                        <a:solidFill>
                          <a:sysClr val="window" lastClr="FFFFFF"/>
                        </a:solidFill>
                        <a:ln w="6350">
                          <a:noFill/>
                        </a:ln>
                      </wps:spPr>
                      <wps:txbx>
                        <w:txbxContent>
                          <w:p w:rsidR="00504CBF" w:rsidRPr="00505861" w:rsidRDefault="00504CBF" w:rsidP="00A35CE9">
                            <w:pPr>
                              <w:spacing w:after="0" w:line="240" w:lineRule="auto"/>
                              <w:rPr>
                                <w:b/>
                                <w:color w:val="1F3864" w:themeColor="accent1" w:themeShade="80"/>
                                <w:sz w:val="28"/>
                                <w:szCs w:val="28"/>
                              </w:rPr>
                            </w:pPr>
                            <w:r w:rsidRPr="00505861">
                              <w:rPr>
                                <w:color w:val="1F3864" w:themeColor="accent1" w:themeShade="80"/>
                                <w:sz w:val="24"/>
                                <w:szCs w:val="24"/>
                              </w:rPr>
                              <w:t xml:space="preserve">Click here to view </w:t>
                            </w:r>
                            <w:r w:rsidRPr="00505861">
                              <w:rPr>
                                <w:b/>
                                <w:color w:val="1F3864" w:themeColor="accent1" w:themeShade="80"/>
                                <w:sz w:val="28"/>
                                <w:szCs w:val="28"/>
                              </w:rPr>
                              <w:t>your child’s scores on standardized assessments (tests)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4227" id="Text Box 37" o:spid="_x0000_s1053" type="#_x0000_t202" style="position:absolute;margin-left:29.45pt;margin-top:2.55pt;width:213.75pt;height:7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hnUAIAAJQEAAAOAAAAZHJzL2Uyb0RvYy54bWysVMlu2zAQvRfoPxC817IVL4kROXAduCgQ&#10;JAGSImeaomIBFIclaUvu1/eRsrO1p6I+0LNxhvPejC6vukazvXK+JlPw0WDImTKSyto8F/zH4/rL&#10;OWc+CFMKTUYV/KA8v1p8/nTZ2rnKaUu6VI4hifHz1hZ8G4KdZ5mXW9UIPyCrDJwVuUYEqO45K51o&#10;kb3RWT4cTrOWXGkdSeU9rNe9ky9S/qpSMtxVlVeB6YLjbSGdLp2beGaLSzF/dsJua3l8hviHVzSi&#10;Nij6kupaBMF2rv4jVVNLR56qMJDUZFRVtVSpB3QzGn7o5mErrEq9ABxvX2Dy/y+tvN3fO1aXBT+b&#10;cWZEA44eVRfYV+oYTMCntX6OsAeLwNDBDp5Pdg9jbLurXBP/0RCDH0gfXtCN2SSM+Ww0nuYTziR8&#10;F/k0n01imuz1tnU+fFPUsCgU3IG9BKrY3/jQh55CYjFPui7XtdZJOfiVdmwvQDTmo6SWMy18gLHg&#10;6/Q7Vnt3TRvWFnx6NhmmSoZivr6UNnhcbL5vMkqh23QJrPz8hMCGygOAcdSPlrdyXeP1Nyh9Lxxm&#10;CVhgP8IdjkoTitFR4mxL7tff7DEeFMPLWYvZLLj/uRNOoaPvBuRfjMbjOMxJGU9mORT31rN56zG7&#10;ZkVAZYRNtDKJMT7ok1g5ap6wRstYFS5hJGoXPJzEVeg3Bmso1XKZgjC+VoQb82BlTB0piNw8dk/C&#10;2SOBAdTf0mmKxfwDj31svGlouQtU1YnkCHSP6hF/jH4ak+Oaxt16q6eo14/J4jcAAAD//wMAUEsD&#10;BBQABgAIAAAAIQB/lwVr4AAAAAgBAAAPAAAAZHJzL2Rvd25yZXYueG1sTI/BSsNAEIbvgu+wjODN&#10;biJtSWM2RUTRgqGaCl63yZhEs7Nhd9vEPr3jSU/D8H/88022nkwvjuh8Z0lBPItAIFW27qhR8LZ7&#10;uEpA+KCp1r0lVPCNHtb5+Vmm09qO9IrHMjSCS8inWkEbwpBK6asWjfYzOyBx9mGd0YFX18ja6ZHL&#10;TS+vo2gpje6IL7R6wLsWq6/yYBS8j+Wj2242ny/DU3HansriGe8LpS4vptsbEAGn8AfDrz6rQ85O&#10;e3ug2otewSJZMckzBsHxPFnOQeyZW8QRyDyT/x/IfwAAAP//AwBQSwECLQAUAAYACAAAACEAtoM4&#10;kv4AAADhAQAAEwAAAAAAAAAAAAAAAAAAAAAAW0NvbnRlbnRfVHlwZXNdLnhtbFBLAQItABQABgAI&#10;AAAAIQA4/SH/1gAAAJQBAAALAAAAAAAAAAAAAAAAAC8BAABfcmVscy8ucmVsc1BLAQItABQABgAI&#10;AAAAIQDLTehnUAIAAJQEAAAOAAAAAAAAAAAAAAAAAC4CAABkcnMvZTJvRG9jLnhtbFBLAQItABQA&#10;BgAIAAAAIQB/lwVr4AAAAAgBAAAPAAAAAAAAAAAAAAAAAKoEAABkcnMvZG93bnJldi54bWxQSwUG&#10;AAAAAAQABADzAAAAtwUAAAAA&#10;" fillcolor="window" stroked="f" strokeweight=".5pt">
                <v:textbox>
                  <w:txbxContent>
                    <w:p w:rsidR="00504CBF" w:rsidRPr="00505861" w:rsidRDefault="00504CBF" w:rsidP="00A35CE9">
                      <w:pPr>
                        <w:spacing w:after="0" w:line="240" w:lineRule="auto"/>
                        <w:rPr>
                          <w:b/>
                          <w:color w:val="1F3864" w:themeColor="accent1" w:themeShade="80"/>
                          <w:sz w:val="28"/>
                          <w:szCs w:val="28"/>
                        </w:rPr>
                      </w:pPr>
                      <w:r w:rsidRPr="00505861">
                        <w:rPr>
                          <w:color w:val="1F3864" w:themeColor="accent1" w:themeShade="80"/>
                          <w:sz w:val="24"/>
                          <w:szCs w:val="24"/>
                        </w:rPr>
                        <w:t xml:space="preserve">Click here to view </w:t>
                      </w:r>
                      <w:r w:rsidRPr="00505861">
                        <w:rPr>
                          <w:b/>
                          <w:color w:val="1F3864" w:themeColor="accent1" w:themeShade="80"/>
                          <w:sz w:val="28"/>
                          <w:szCs w:val="28"/>
                        </w:rPr>
                        <w:t>your child’s scores on standardized assessments (tests)</w:t>
                      </w:r>
                    </w:p>
                  </w:txbxContent>
                </v:textbox>
              </v:shape>
            </w:pict>
          </mc:Fallback>
        </mc:AlternateContent>
      </w:r>
    </w:p>
    <w:p w:rsidR="00A35CE9" w:rsidRDefault="00A35CE9" w:rsidP="00A35CE9">
      <w:pPr>
        <w:spacing w:after="0" w:line="240" w:lineRule="atLeast"/>
        <w:outlineLvl w:val="0"/>
        <w:rPr>
          <w:rFonts w:ascii="Calibri" w:eastAsia="Times New Roman" w:hAnsi="Calibri" w:cs="Calibri"/>
          <w:b/>
          <w:bCs/>
          <w:color w:val="333333"/>
          <w:kern w:val="36"/>
          <w:sz w:val="28"/>
          <w:szCs w:val="28"/>
        </w:rPr>
      </w:pPr>
      <w:r>
        <w:rPr>
          <w:rFonts w:ascii="Calibri" w:eastAsia="Times New Roman" w:hAnsi="Calibri" w:cs="Calibri"/>
          <w:b/>
          <w:bCs/>
          <w:noProof/>
          <w:color w:val="333333"/>
          <w:kern w:val="36"/>
          <w:sz w:val="28"/>
          <w:szCs w:val="28"/>
          <w:lang w:eastAsia="en-US"/>
        </w:rPr>
        <mc:AlternateContent>
          <mc:Choice Requires="wps">
            <w:drawing>
              <wp:anchor distT="0" distB="0" distL="114300" distR="114300" simplePos="0" relativeHeight="251700224" behindDoc="0" locked="0" layoutInCell="1" allowOverlap="1" wp14:anchorId="402A119B" wp14:editId="28F23503">
                <wp:simplePos x="0" y="0"/>
                <wp:positionH relativeFrom="column">
                  <wp:posOffset>3830905</wp:posOffset>
                </wp:positionH>
                <wp:positionV relativeFrom="paragraph">
                  <wp:posOffset>13970</wp:posOffset>
                </wp:positionV>
                <wp:extent cx="2714625" cy="8096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714625" cy="809625"/>
                        </a:xfrm>
                        <a:prstGeom prst="rect">
                          <a:avLst/>
                        </a:prstGeom>
                        <a:solidFill>
                          <a:schemeClr val="lt1"/>
                        </a:solidFill>
                        <a:ln w="6350">
                          <a:noFill/>
                        </a:ln>
                      </wps:spPr>
                      <wps:txbx>
                        <w:txbxContent>
                          <w:p w:rsidR="00504CBF" w:rsidRPr="00505861" w:rsidRDefault="00504CBF" w:rsidP="00A35CE9">
                            <w:pPr>
                              <w:spacing w:after="0" w:line="240" w:lineRule="auto"/>
                              <w:rPr>
                                <w:b/>
                                <w:color w:val="1F3864" w:themeColor="accent1" w:themeShade="80"/>
                                <w:sz w:val="28"/>
                                <w:szCs w:val="28"/>
                              </w:rPr>
                            </w:pPr>
                            <w:r w:rsidRPr="00505861">
                              <w:rPr>
                                <w:color w:val="1F3864" w:themeColor="accent1" w:themeShade="80"/>
                                <w:sz w:val="24"/>
                                <w:szCs w:val="24"/>
                              </w:rPr>
                              <w:t xml:space="preserve">Click here to view </w:t>
                            </w:r>
                            <w:r w:rsidRPr="00505861">
                              <w:rPr>
                                <w:b/>
                                <w:color w:val="1F3864" w:themeColor="accent1" w:themeShade="80"/>
                                <w:sz w:val="28"/>
                                <w:szCs w:val="28"/>
                              </w:rPr>
                              <w:t>missing assignments.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119B" id="Text Box 28" o:spid="_x0000_s1054" type="#_x0000_t202" style="position:absolute;margin-left:301.65pt;margin-top:1.1pt;width:213.75pt;height:6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ZxRQIAAIMEAAAOAAAAZHJzL2Uyb0RvYy54bWysVMFu2zAMvQ/YPwi6r06yNG2NOkXWosOA&#10;oi2QDD0rshwbkEVNUmJ3X78nOUmzbqdhF4Ui6SfyPTLXN32r2U4535Ap+PhsxJkyksrGbAr+fXX/&#10;6ZIzH4QphSajCv6qPL+Zf/xw3dlcTagmXSrHAGJ83tmC1yHYPMu8rFUr/BlZZRCsyLUi4Oo2WelE&#10;B/RWZ5PRaJZ15ErrSCrv4b0bgnye8KtKyfBUVV4FpguO2kI6XTrX8czm1yLfOGHrRu7LEP9QRSsa&#10;g0ePUHciCLZ1zR9QbSMdearCmaQ2o6pqpEo9oJvx6F03y1pYlXoBOd4eafL/D1Y+7p4da8qCT6CU&#10;ES00Wqk+sC/UM7jAT2d9jrSlRWLo4YfOB7+HM7bdV66Nv2iIIQ6mX4/sRjQJ5+RiPJ1NzjmTiF2O&#10;rqIN+Ozta+t8+KqoZdEouIN6iVSxe/BhSD2kxMc86aa8b7ROlzgx6lY7thPQWodUI8B/y9KGdQWf&#10;fT4fJWBD8fMBWRvUEnsdeopW6Nf9wM3VoeE1la/gwdEwSd7K+wbFPggfnoXD6KB1rEN4wlFpwmO0&#10;tziryf38mz/mQ1FEOeswigX3P7bCKc70NwOtr8bTaZzddJmeX0xwcaeR9WnEbNtbAgNjLJ6VyYz5&#10;QR/MylH7gq1ZxFcREkbi7YKHg3kbhgXB1km1WKQkTKsV4cEsrYzQkfEoxap/Ec7u9QpQ+pEOQyvy&#10;d7INufFLQ4ttoKpJmkaiB1b3/GPS01TstzKu0uk9Zb39d8x/AQAA//8DAFBLAwQUAAYACAAAACEA&#10;koCXE+AAAAAKAQAADwAAAGRycy9kb3ducmV2LnhtbEyPzU7DMBCE70i8g7VIXBC1SURbQpwKIX4k&#10;bjQUxM2NlyQiXkexm4S3Z3uC245mNPtNvpldJ0YcQutJw9VCgUCqvG2p1vBWPl6uQYRoyJrOE2r4&#10;wQCb4vQkN5n1E73iuI214BIKmdHQxNhnUoaqQWfCwvdI7H35wZnIcqilHczE5a6TiVJL6UxL/KEx&#10;Pd43WH1vD07D50X98RLmp92UXqf9w/NYrt5tqfX52Xx3CyLiHP/CcMRndCiYae8PZIPoNCxVmnJU&#10;Q5KAOPoqVbxlz1dyswJZ5PL/hOIXAAD//wMAUEsBAi0AFAAGAAgAAAAhALaDOJL+AAAA4QEAABMA&#10;AAAAAAAAAAAAAAAAAAAAAFtDb250ZW50X1R5cGVzXS54bWxQSwECLQAUAAYACAAAACEAOP0h/9YA&#10;AACUAQAACwAAAAAAAAAAAAAAAAAvAQAAX3JlbHMvLnJlbHNQSwECLQAUAAYACAAAACEAFvAWcUUC&#10;AACDBAAADgAAAAAAAAAAAAAAAAAuAgAAZHJzL2Uyb0RvYy54bWxQSwECLQAUAAYACAAAACEAkoCX&#10;E+AAAAAKAQAADwAAAAAAAAAAAAAAAACfBAAAZHJzL2Rvd25yZXYueG1sUEsFBgAAAAAEAAQA8wAA&#10;AKwFAAAAAA==&#10;" fillcolor="white [3201]" stroked="f" strokeweight=".5pt">
                <v:textbox>
                  <w:txbxContent>
                    <w:p w:rsidR="00504CBF" w:rsidRPr="00505861" w:rsidRDefault="00504CBF" w:rsidP="00A35CE9">
                      <w:pPr>
                        <w:spacing w:after="0" w:line="240" w:lineRule="auto"/>
                        <w:rPr>
                          <w:b/>
                          <w:color w:val="1F3864" w:themeColor="accent1" w:themeShade="80"/>
                          <w:sz w:val="28"/>
                          <w:szCs w:val="28"/>
                        </w:rPr>
                      </w:pPr>
                      <w:r w:rsidRPr="00505861">
                        <w:rPr>
                          <w:color w:val="1F3864" w:themeColor="accent1" w:themeShade="80"/>
                          <w:sz w:val="24"/>
                          <w:szCs w:val="24"/>
                        </w:rPr>
                        <w:t xml:space="preserve">Click here to view </w:t>
                      </w:r>
                      <w:r w:rsidRPr="00505861">
                        <w:rPr>
                          <w:b/>
                          <w:color w:val="1F3864" w:themeColor="accent1" w:themeShade="80"/>
                          <w:sz w:val="28"/>
                          <w:szCs w:val="28"/>
                        </w:rPr>
                        <w:t>missing assignments.</w:t>
                      </w:r>
                    </w:p>
                  </w:txbxContent>
                </v:textbox>
              </v:shape>
            </w:pict>
          </mc:Fallback>
        </mc:AlternateContent>
      </w: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Default="00A35CE9" w:rsidP="00A35CE9">
      <w:pPr>
        <w:spacing w:after="0" w:line="240" w:lineRule="atLeast"/>
        <w:outlineLvl w:val="0"/>
        <w:rPr>
          <w:rFonts w:ascii="Calibri" w:eastAsia="Times New Roman" w:hAnsi="Calibri" w:cs="Calibri"/>
          <w:b/>
          <w:bCs/>
          <w:color w:val="333333"/>
          <w:kern w:val="36"/>
          <w:sz w:val="28"/>
          <w:szCs w:val="28"/>
        </w:rPr>
      </w:pPr>
    </w:p>
    <w:p w:rsidR="00A35CE9" w:rsidRPr="00183557" w:rsidRDefault="0043186A" w:rsidP="00A35CE9">
      <w:pPr>
        <w:spacing w:after="0" w:line="240" w:lineRule="atLeast"/>
        <w:outlineLvl w:val="0"/>
        <w:rPr>
          <w:rFonts w:ascii="Calibri" w:eastAsia="Times New Roman" w:hAnsi="Calibri" w:cs="Calibri"/>
          <w:b/>
          <w:bCs/>
          <w:color w:val="333333"/>
          <w:kern w:val="36"/>
          <w:sz w:val="28"/>
          <w:szCs w:val="28"/>
        </w:rPr>
      </w:pPr>
      <w:r>
        <w:rPr>
          <w:rFonts w:ascii="Calibri" w:eastAsia="Times New Roman" w:hAnsi="Calibri" w:cs="Calibri"/>
          <w:b/>
          <w:bCs/>
          <w:color w:val="333333"/>
          <w:kern w:val="36"/>
          <w:sz w:val="28"/>
          <w:szCs w:val="28"/>
        </w:rPr>
        <w:t xml:space="preserve">PARENT PORTAL </w:t>
      </w:r>
      <w:r w:rsidR="00A35CE9" w:rsidRPr="00183557">
        <w:rPr>
          <w:rFonts w:ascii="Calibri" w:eastAsia="Times New Roman" w:hAnsi="Calibri" w:cs="Calibri"/>
          <w:b/>
          <w:bCs/>
          <w:color w:val="333333"/>
          <w:kern w:val="36"/>
          <w:sz w:val="28"/>
          <w:szCs w:val="28"/>
        </w:rPr>
        <w:t>Account Set up</w:t>
      </w:r>
      <w:r w:rsidR="00A35CE9" w:rsidRPr="00183557">
        <w:rPr>
          <w:rFonts w:ascii="Calibri" w:eastAsia="Times New Roman" w:hAnsi="Calibri" w:cs="Calibri"/>
          <w:vanish/>
          <w:color w:val="860000"/>
          <w:sz w:val="28"/>
          <w:szCs w:val="28"/>
          <w:u w:val="single"/>
        </w:rPr>
        <w:t>Share via Twitter</w:t>
      </w:r>
      <w:r w:rsidR="00A35CE9" w:rsidRPr="00183557">
        <w:rPr>
          <w:rFonts w:ascii="Calibri" w:eastAsia="Times New Roman" w:hAnsi="Calibri" w:cs="Calibri"/>
          <w:color w:val="860000"/>
          <w:sz w:val="28"/>
          <w:szCs w:val="28"/>
          <w:u w:val="single"/>
        </w:rPr>
        <w:t xml:space="preserve"> </w:t>
      </w:r>
      <w:r w:rsidR="00A35CE9" w:rsidRPr="00183557">
        <w:rPr>
          <w:rFonts w:ascii="Calibri" w:eastAsia="Times New Roman" w:hAnsi="Calibri" w:cs="Calibri"/>
          <w:vanish/>
          <w:color w:val="860000"/>
          <w:sz w:val="28"/>
          <w:szCs w:val="28"/>
          <w:u w:val="single"/>
        </w:rPr>
        <w:t>Share via Twitter</w:t>
      </w:r>
      <w:r w:rsidR="00A35CE9" w:rsidRPr="00183557">
        <w:rPr>
          <w:rFonts w:ascii="Calibri" w:eastAsia="Times New Roman" w:hAnsi="Calibri" w:cs="Calibri"/>
          <w:color w:val="860000"/>
          <w:sz w:val="28"/>
          <w:szCs w:val="28"/>
          <w:u w:val="single"/>
        </w:rPr>
        <w:t xml:space="preserve"> </w:t>
      </w:r>
      <w:r w:rsidR="00A35CE9" w:rsidRPr="00183557">
        <w:rPr>
          <w:rFonts w:ascii="Calibri" w:eastAsia="Times New Roman" w:hAnsi="Calibri" w:cs="Calibri"/>
          <w:vanish/>
          <w:color w:val="860000"/>
          <w:sz w:val="28"/>
          <w:szCs w:val="28"/>
          <w:u w:val="single"/>
        </w:rPr>
        <w:t xml:space="preserve">Opens a New Window. </w:t>
      </w:r>
      <w:r w:rsidR="00A35CE9" w:rsidRPr="00183557">
        <w:rPr>
          <w:rFonts w:ascii="Calibri" w:eastAsia="Times New Roman" w:hAnsi="Calibri" w:cs="Calibri"/>
          <w:vanish/>
          <w:color w:val="333333"/>
          <w:sz w:val="28"/>
          <w:szCs w:val="28"/>
        </w:rPr>
        <w:t>Print this Page</w:t>
      </w:r>
      <w:r w:rsidR="00A35CE9" w:rsidRPr="00183557">
        <w:rPr>
          <w:rFonts w:ascii="Calibri" w:eastAsia="Times New Roman" w:hAnsi="Calibri" w:cs="Calibri"/>
          <w:b/>
          <w:bCs/>
          <w:color w:val="333333"/>
          <w:kern w:val="36"/>
          <w:sz w:val="28"/>
          <w:szCs w:val="28"/>
        </w:rPr>
        <w:t xml:space="preserve">   </w:t>
      </w:r>
      <w:proofErr w:type="gramStart"/>
      <w:r w:rsidR="00A35CE9" w:rsidRPr="00183557">
        <w:rPr>
          <w:rFonts w:ascii="Calibri" w:eastAsia="Times New Roman" w:hAnsi="Calibri" w:cs="Calibri"/>
          <w:b/>
          <w:bCs/>
          <w:color w:val="333333"/>
          <w:kern w:val="36"/>
          <w:sz w:val="28"/>
          <w:szCs w:val="28"/>
        </w:rPr>
        <w:t xml:space="preserve">   </w:t>
      </w:r>
      <w:r>
        <w:rPr>
          <w:rFonts w:ascii="Calibri" w:eastAsia="Times New Roman" w:hAnsi="Calibri" w:cs="Calibri"/>
          <w:b/>
          <w:bCs/>
          <w:color w:val="333333"/>
          <w:kern w:val="36"/>
          <w:sz w:val="28"/>
          <w:szCs w:val="28"/>
        </w:rPr>
        <w:t>[</w:t>
      </w:r>
      <w:proofErr w:type="gramEnd"/>
      <w:r>
        <w:rPr>
          <w:rFonts w:ascii="Calibri" w:eastAsia="Times New Roman" w:hAnsi="Calibri" w:cs="Calibri"/>
          <w:b/>
          <w:bCs/>
          <w:color w:val="333333"/>
          <w:kern w:val="36"/>
          <w:sz w:val="28"/>
          <w:szCs w:val="28"/>
        </w:rPr>
        <w:t>EDIT TO REFLECT DISTRICT SPECIFIC DETAILS]</w:t>
      </w:r>
    </w:p>
    <w:p w:rsidR="00A35CE9" w:rsidRPr="0039764C" w:rsidRDefault="00A35CE9" w:rsidP="00A35CE9">
      <w:pPr>
        <w:spacing w:after="0" w:line="240" w:lineRule="atLeast"/>
        <w:outlineLvl w:val="0"/>
        <w:rPr>
          <w:rFonts w:ascii="Calibri" w:eastAsia="Times New Roman" w:hAnsi="Calibri" w:cs="Calibri"/>
          <w:b/>
          <w:bCs/>
          <w:color w:val="333333"/>
          <w:sz w:val="18"/>
          <w:szCs w:val="18"/>
        </w:rPr>
      </w:pPr>
    </w:p>
    <w:p w:rsidR="00A35CE9" w:rsidRPr="007011BA" w:rsidRDefault="00A35CE9" w:rsidP="00A35CE9">
      <w:pPr>
        <w:pStyle w:val="ListParagraph"/>
        <w:numPr>
          <w:ilvl w:val="0"/>
          <w:numId w:val="17"/>
        </w:numPr>
        <w:spacing w:after="0" w:line="240" w:lineRule="atLeast"/>
        <w:ind w:left="720"/>
        <w:outlineLvl w:val="0"/>
        <w:rPr>
          <w:rFonts w:eastAsia="Times New Roman" w:cs="Calibri"/>
          <w:b/>
          <w:bCs/>
          <w:color w:val="333333"/>
          <w:sz w:val="24"/>
          <w:szCs w:val="24"/>
        </w:rPr>
      </w:pPr>
      <w:r w:rsidRPr="00843BFD">
        <w:rPr>
          <w:rFonts w:eastAsia="Times New Roman" w:cs="Calibri"/>
          <w:b/>
          <w:bCs/>
          <w:color w:val="333333"/>
          <w:sz w:val="24"/>
          <w:szCs w:val="24"/>
        </w:rPr>
        <w:t xml:space="preserve">Before </w:t>
      </w:r>
      <w:proofErr w:type="gramStart"/>
      <w:r w:rsidRPr="00843BFD">
        <w:rPr>
          <w:rFonts w:eastAsia="Times New Roman" w:cs="Calibri"/>
          <w:b/>
          <w:bCs/>
          <w:color w:val="333333"/>
          <w:sz w:val="24"/>
          <w:szCs w:val="24"/>
        </w:rPr>
        <w:t>you</w:t>
      </w:r>
      <w:proofErr w:type="gramEnd"/>
      <w:r w:rsidRPr="00843BFD">
        <w:rPr>
          <w:rFonts w:eastAsia="Times New Roman" w:cs="Calibri"/>
          <w:b/>
          <w:bCs/>
          <w:color w:val="333333"/>
          <w:sz w:val="24"/>
          <w:szCs w:val="24"/>
        </w:rPr>
        <w:t xml:space="preserve"> setup a </w:t>
      </w:r>
      <w:r w:rsidR="0043186A">
        <w:rPr>
          <w:rFonts w:eastAsia="Times New Roman" w:cs="Calibri"/>
          <w:b/>
          <w:bCs/>
          <w:color w:val="333333"/>
          <w:sz w:val="24"/>
          <w:szCs w:val="24"/>
        </w:rPr>
        <w:t>[name of parent portal]</w:t>
      </w:r>
      <w:r w:rsidRPr="00843BFD">
        <w:rPr>
          <w:rFonts w:eastAsia="Times New Roman" w:cs="Calibri"/>
          <w:b/>
          <w:bCs/>
          <w:color w:val="333333"/>
          <w:sz w:val="24"/>
          <w:szCs w:val="24"/>
        </w:rPr>
        <w:t xml:space="preserve"> account:</w:t>
      </w:r>
    </w:p>
    <w:p w:rsidR="00A35CE9" w:rsidRDefault="00A35CE9" w:rsidP="00A35CE9">
      <w:pPr>
        <w:numPr>
          <w:ilvl w:val="0"/>
          <w:numId w:val="18"/>
        </w:numPr>
        <w:tabs>
          <w:tab w:val="clear" w:pos="720"/>
          <w:tab w:val="num" w:pos="1080"/>
        </w:tabs>
        <w:spacing w:after="0" w:line="240" w:lineRule="auto"/>
        <w:ind w:left="1080"/>
        <w:rPr>
          <w:rFonts w:ascii="Calibri" w:eastAsia="Times New Roman" w:hAnsi="Calibri" w:cs="Calibri"/>
          <w:color w:val="333333"/>
          <w:sz w:val="24"/>
          <w:szCs w:val="24"/>
        </w:rPr>
      </w:pPr>
      <w:r>
        <w:rPr>
          <w:rFonts w:ascii="Calibri" w:eastAsia="Times New Roman" w:hAnsi="Calibri" w:cs="Calibri"/>
          <w:color w:val="333333"/>
          <w:sz w:val="24"/>
          <w:szCs w:val="24"/>
        </w:rPr>
        <w:t xml:space="preserve">For each of your children that is enrolled in </w:t>
      </w:r>
      <w:r w:rsidR="0043186A">
        <w:rPr>
          <w:rFonts w:ascii="Calibri" w:eastAsia="Times New Roman" w:hAnsi="Calibri" w:cs="Calibri"/>
          <w:color w:val="333333"/>
          <w:sz w:val="24"/>
          <w:szCs w:val="24"/>
        </w:rPr>
        <w:t>the district</w:t>
      </w:r>
      <w:r>
        <w:rPr>
          <w:rFonts w:ascii="Calibri" w:eastAsia="Times New Roman" w:hAnsi="Calibri" w:cs="Calibri"/>
          <w:color w:val="333333"/>
          <w:sz w:val="24"/>
          <w:szCs w:val="24"/>
        </w:rPr>
        <w:t xml:space="preserve">, you must be on record as the </w:t>
      </w:r>
      <w:r w:rsidRPr="007011BA">
        <w:rPr>
          <w:rFonts w:ascii="Calibri" w:eastAsia="Times New Roman" w:hAnsi="Calibri" w:cs="Calibri"/>
          <w:b/>
          <w:color w:val="333333"/>
          <w:sz w:val="24"/>
          <w:szCs w:val="24"/>
        </w:rPr>
        <w:t>parent or guardian</w:t>
      </w:r>
      <w:r>
        <w:rPr>
          <w:rFonts w:ascii="Calibri" w:eastAsia="Times New Roman" w:hAnsi="Calibri" w:cs="Calibri"/>
          <w:color w:val="333333"/>
          <w:sz w:val="24"/>
          <w:szCs w:val="24"/>
        </w:rPr>
        <w:t xml:space="preserve"> of that student.</w:t>
      </w:r>
    </w:p>
    <w:p w:rsidR="00A35CE9" w:rsidRPr="00183557" w:rsidRDefault="00A35CE9" w:rsidP="00A35CE9">
      <w:pPr>
        <w:numPr>
          <w:ilvl w:val="0"/>
          <w:numId w:val="18"/>
        </w:numPr>
        <w:tabs>
          <w:tab w:val="clear" w:pos="720"/>
          <w:tab w:val="num" w:pos="1080"/>
        </w:tabs>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Your </w:t>
      </w:r>
      <w:r w:rsidRPr="00183557">
        <w:rPr>
          <w:rFonts w:ascii="Calibri" w:eastAsia="Times New Roman" w:hAnsi="Calibri" w:cs="Calibri"/>
          <w:b/>
          <w:bCs/>
          <w:color w:val="333333"/>
          <w:sz w:val="24"/>
          <w:szCs w:val="24"/>
        </w:rPr>
        <w:t>email address</w:t>
      </w:r>
      <w:r w:rsidRPr="00183557">
        <w:rPr>
          <w:rFonts w:ascii="Calibri" w:eastAsia="Times New Roman" w:hAnsi="Calibri" w:cs="Calibri"/>
          <w:color w:val="333333"/>
          <w:sz w:val="24"/>
          <w:szCs w:val="24"/>
        </w:rPr>
        <w:t xml:space="preserve"> must be on record </w:t>
      </w:r>
      <w:r>
        <w:rPr>
          <w:rFonts w:ascii="Calibri" w:eastAsia="Times New Roman" w:hAnsi="Calibri" w:cs="Calibri"/>
          <w:color w:val="333333"/>
          <w:sz w:val="24"/>
          <w:szCs w:val="24"/>
        </w:rPr>
        <w:t xml:space="preserve">for </w:t>
      </w:r>
      <w:r w:rsidRPr="00183557">
        <w:rPr>
          <w:rFonts w:ascii="Calibri" w:eastAsia="Times New Roman" w:hAnsi="Calibri" w:cs="Calibri"/>
          <w:color w:val="333333"/>
          <w:sz w:val="24"/>
          <w:szCs w:val="24"/>
        </w:rPr>
        <w:t xml:space="preserve">each student. </w:t>
      </w:r>
      <w:r>
        <w:rPr>
          <w:rFonts w:ascii="Calibri" w:eastAsia="Times New Roman" w:hAnsi="Calibri" w:cs="Calibri"/>
          <w:color w:val="333333"/>
          <w:sz w:val="24"/>
          <w:szCs w:val="24"/>
        </w:rPr>
        <w:t>Please make sure you have provided the same email address for each student in your family.</w:t>
      </w:r>
    </w:p>
    <w:p w:rsidR="00A35CE9" w:rsidRPr="00DB2FF8" w:rsidRDefault="00A35CE9" w:rsidP="00A35CE9">
      <w:pPr>
        <w:spacing w:after="0" w:line="240" w:lineRule="auto"/>
        <w:ind w:left="720"/>
        <w:rPr>
          <w:rFonts w:ascii="Calibri" w:eastAsia="Times New Roman" w:hAnsi="Calibri" w:cs="Calibri"/>
          <w:color w:val="333333"/>
          <w:sz w:val="16"/>
          <w:szCs w:val="16"/>
        </w:rPr>
      </w:pPr>
    </w:p>
    <w:p w:rsidR="00A35CE9" w:rsidRDefault="00A35CE9" w:rsidP="00A35CE9">
      <w:pPr>
        <w:spacing w:after="0" w:line="240" w:lineRule="auto"/>
        <w:ind w:left="1080"/>
        <w:rPr>
          <w:rFonts w:ascii="Calibri" w:eastAsia="Times New Roman" w:hAnsi="Calibri" w:cs="Calibri"/>
          <w:color w:val="333333"/>
          <w:sz w:val="24"/>
          <w:szCs w:val="24"/>
        </w:rPr>
      </w:pPr>
      <w:r>
        <w:rPr>
          <w:rFonts w:ascii="Calibri" w:eastAsia="Times New Roman" w:hAnsi="Calibri" w:cs="Calibri"/>
          <w:color w:val="333333"/>
          <w:sz w:val="24"/>
          <w:szCs w:val="24"/>
        </w:rPr>
        <w:t>Check with your child’s school to make sure you are on record as the parent or guardian and to make sure that you have the same email address on record for each of your children</w:t>
      </w:r>
      <w:r w:rsidR="0043186A">
        <w:rPr>
          <w:rFonts w:ascii="Calibri" w:eastAsia="Times New Roman" w:hAnsi="Calibri" w:cs="Calibri"/>
          <w:color w:val="333333"/>
          <w:sz w:val="24"/>
          <w:szCs w:val="24"/>
        </w:rPr>
        <w:t xml:space="preserve">. </w:t>
      </w:r>
      <w:r>
        <w:rPr>
          <w:rFonts w:ascii="Calibri" w:eastAsia="Times New Roman" w:hAnsi="Calibri" w:cs="Calibri"/>
          <w:color w:val="333333"/>
          <w:sz w:val="24"/>
          <w:szCs w:val="24"/>
        </w:rPr>
        <w:t xml:space="preserve">Alternatively, if you have children in more than one school, it is advisable to update this information by calling Enrollment Services at </w:t>
      </w:r>
      <w:r w:rsidR="0043186A">
        <w:rPr>
          <w:rFonts w:ascii="Calibri" w:eastAsia="Times New Roman" w:hAnsi="Calibri" w:cs="Calibri"/>
          <w:color w:val="333333"/>
          <w:sz w:val="24"/>
          <w:szCs w:val="24"/>
        </w:rPr>
        <w:t>[add phone number]</w:t>
      </w:r>
      <w:r>
        <w:rPr>
          <w:rFonts w:ascii="Calibri" w:eastAsia="Times New Roman" w:hAnsi="Calibri" w:cs="Calibri"/>
          <w:color w:val="333333"/>
          <w:sz w:val="24"/>
          <w:szCs w:val="24"/>
        </w:rPr>
        <w:t xml:space="preserve"> to update the information for all of your children, making sure you have listed the same email address for each of them.</w:t>
      </w:r>
    </w:p>
    <w:p w:rsidR="00A35CE9" w:rsidRPr="00183557" w:rsidRDefault="00A35CE9" w:rsidP="00A35CE9">
      <w:pPr>
        <w:spacing w:after="0" w:line="240" w:lineRule="auto"/>
        <w:rPr>
          <w:rFonts w:ascii="Calibri" w:eastAsia="Times New Roman" w:hAnsi="Calibri" w:cs="Calibri"/>
          <w:b/>
          <w:bCs/>
          <w:color w:val="333333"/>
          <w:sz w:val="16"/>
          <w:szCs w:val="16"/>
        </w:rPr>
      </w:pPr>
    </w:p>
    <w:p w:rsidR="00A35CE9" w:rsidRPr="00843BFD" w:rsidRDefault="00A35CE9" w:rsidP="00A35CE9">
      <w:pPr>
        <w:pStyle w:val="ListParagraph"/>
        <w:numPr>
          <w:ilvl w:val="0"/>
          <w:numId w:val="17"/>
        </w:numPr>
        <w:spacing w:after="0" w:line="240" w:lineRule="auto"/>
        <w:ind w:left="720"/>
        <w:rPr>
          <w:rFonts w:eastAsia="Times New Roman" w:cs="Calibri"/>
          <w:b/>
          <w:bCs/>
          <w:color w:val="333333"/>
          <w:sz w:val="24"/>
          <w:szCs w:val="24"/>
        </w:rPr>
      </w:pPr>
      <w:r w:rsidRPr="00843BFD">
        <w:rPr>
          <w:rFonts w:eastAsia="Times New Roman" w:cs="Calibri"/>
          <w:b/>
          <w:bCs/>
          <w:color w:val="333333"/>
          <w:sz w:val="24"/>
          <w:szCs w:val="24"/>
        </w:rPr>
        <w:t xml:space="preserve">To setup a </w:t>
      </w:r>
      <w:r w:rsidR="0043186A">
        <w:rPr>
          <w:rFonts w:eastAsia="Times New Roman" w:cs="Calibri"/>
          <w:b/>
          <w:bCs/>
          <w:color w:val="333333"/>
          <w:sz w:val="24"/>
          <w:szCs w:val="24"/>
        </w:rPr>
        <w:t>[name of parent portal]</w:t>
      </w:r>
      <w:r w:rsidRPr="00843BFD">
        <w:rPr>
          <w:rFonts w:eastAsia="Times New Roman" w:cs="Calibri"/>
          <w:b/>
          <w:bCs/>
          <w:color w:val="333333"/>
          <w:sz w:val="24"/>
          <w:szCs w:val="24"/>
        </w:rPr>
        <w:t xml:space="preserve"> account:</w:t>
      </w:r>
    </w:p>
    <w:p w:rsidR="00A35CE9" w:rsidRPr="00183557" w:rsidRDefault="00A35CE9" w:rsidP="00A35CE9">
      <w:pPr>
        <w:numPr>
          <w:ilvl w:val="0"/>
          <w:numId w:val="19"/>
        </w:numPr>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Please visit </w:t>
      </w:r>
      <w:r w:rsidR="0043186A">
        <w:rPr>
          <w:rFonts w:ascii="Calibri" w:eastAsia="Times New Roman" w:hAnsi="Calibri" w:cs="Calibri"/>
          <w:color w:val="333333"/>
          <w:sz w:val="24"/>
          <w:szCs w:val="24"/>
        </w:rPr>
        <w:t>[add website]</w:t>
      </w:r>
      <w:r w:rsidR="0043186A" w:rsidRPr="00183557">
        <w:rPr>
          <w:rFonts w:ascii="Calibri" w:eastAsia="Times New Roman" w:hAnsi="Calibri" w:cs="Calibri"/>
          <w:color w:val="333333"/>
          <w:sz w:val="24"/>
          <w:szCs w:val="24"/>
        </w:rPr>
        <w:t xml:space="preserve"> </w:t>
      </w:r>
      <w:r w:rsidRPr="00183557">
        <w:rPr>
          <w:rFonts w:ascii="Calibri" w:eastAsia="Times New Roman" w:hAnsi="Calibri" w:cs="Calibri"/>
          <w:color w:val="333333"/>
          <w:sz w:val="24"/>
          <w:szCs w:val="24"/>
        </w:rPr>
        <w:t>and click the</w:t>
      </w:r>
      <w:r w:rsidRPr="00183557">
        <w:rPr>
          <w:rFonts w:ascii="Calibri" w:eastAsia="Times New Roman" w:hAnsi="Calibri" w:cs="Calibri"/>
          <w:b/>
          <w:bCs/>
          <w:color w:val="333333"/>
          <w:sz w:val="24"/>
          <w:szCs w:val="24"/>
        </w:rPr>
        <w:t xml:space="preserve"> </w:t>
      </w:r>
      <w:proofErr w:type="gramStart"/>
      <w:r w:rsidRPr="00183557">
        <w:rPr>
          <w:rFonts w:ascii="Calibri" w:eastAsia="Times New Roman" w:hAnsi="Calibri" w:cs="Calibri"/>
          <w:b/>
          <w:bCs/>
          <w:color w:val="333333"/>
          <w:sz w:val="24"/>
          <w:szCs w:val="24"/>
        </w:rPr>
        <w:t>Set up</w:t>
      </w:r>
      <w:proofErr w:type="gramEnd"/>
      <w:r w:rsidRPr="00183557">
        <w:rPr>
          <w:rFonts w:ascii="Calibri" w:eastAsia="Times New Roman" w:hAnsi="Calibri" w:cs="Calibri"/>
          <w:b/>
          <w:bCs/>
          <w:color w:val="333333"/>
          <w:sz w:val="24"/>
          <w:szCs w:val="24"/>
        </w:rPr>
        <w:t xml:space="preserve"> </w:t>
      </w:r>
      <w:r w:rsidRPr="00183557">
        <w:rPr>
          <w:rFonts w:ascii="Calibri" w:eastAsia="Times New Roman" w:hAnsi="Calibri" w:cs="Calibri"/>
          <w:color w:val="333333"/>
          <w:sz w:val="24"/>
          <w:szCs w:val="24"/>
        </w:rPr>
        <w:t>button.</w:t>
      </w:r>
    </w:p>
    <w:p w:rsidR="00A35CE9" w:rsidRPr="00183557" w:rsidRDefault="00A35CE9" w:rsidP="00A35CE9">
      <w:pPr>
        <w:numPr>
          <w:ilvl w:val="0"/>
          <w:numId w:val="19"/>
        </w:numPr>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Type the email address on record at each student's school, then click </w:t>
      </w:r>
      <w:r w:rsidRPr="00183557">
        <w:rPr>
          <w:rFonts w:ascii="Calibri" w:eastAsia="Times New Roman" w:hAnsi="Calibri" w:cs="Calibri"/>
          <w:b/>
          <w:bCs/>
          <w:color w:val="333333"/>
          <w:sz w:val="24"/>
          <w:szCs w:val="24"/>
        </w:rPr>
        <w:t>Enter</w:t>
      </w:r>
      <w:r w:rsidRPr="00183557">
        <w:rPr>
          <w:rFonts w:ascii="Calibri" w:eastAsia="Times New Roman" w:hAnsi="Calibri" w:cs="Calibri"/>
          <w:color w:val="333333"/>
          <w:sz w:val="24"/>
          <w:szCs w:val="24"/>
        </w:rPr>
        <w:t>.</w:t>
      </w:r>
    </w:p>
    <w:p w:rsidR="0043186A" w:rsidRDefault="00A35CE9" w:rsidP="00A35CE9">
      <w:pPr>
        <w:numPr>
          <w:ilvl w:val="0"/>
          <w:numId w:val="19"/>
        </w:numPr>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Check your email for a message from </w:t>
      </w:r>
      <w:r w:rsidR="0043186A">
        <w:rPr>
          <w:rFonts w:ascii="Calibri" w:eastAsia="Times New Roman" w:hAnsi="Calibri" w:cs="Calibri"/>
          <w:color w:val="333333"/>
          <w:sz w:val="24"/>
          <w:szCs w:val="24"/>
        </w:rPr>
        <w:t>[add email address]</w:t>
      </w:r>
    </w:p>
    <w:p w:rsidR="00A35CE9" w:rsidRPr="00183557" w:rsidRDefault="0043186A" w:rsidP="00A35CE9">
      <w:pPr>
        <w:numPr>
          <w:ilvl w:val="0"/>
          <w:numId w:val="19"/>
        </w:numPr>
        <w:spacing w:after="0" w:line="240" w:lineRule="auto"/>
        <w:ind w:left="1080"/>
        <w:rPr>
          <w:rFonts w:ascii="Calibri" w:eastAsia="Times New Roman" w:hAnsi="Calibri" w:cs="Calibri"/>
          <w:color w:val="333333"/>
          <w:sz w:val="24"/>
          <w:szCs w:val="24"/>
        </w:rPr>
      </w:pPr>
      <w:r>
        <w:rPr>
          <w:rFonts w:ascii="Calibri" w:eastAsia="Times New Roman" w:hAnsi="Calibri" w:cs="Calibri"/>
          <w:color w:val="333333"/>
          <w:sz w:val="24"/>
          <w:szCs w:val="24"/>
        </w:rPr>
        <w:t xml:space="preserve">If you </w:t>
      </w:r>
      <w:r w:rsidR="00A35CE9" w:rsidRPr="00183557">
        <w:rPr>
          <w:rFonts w:ascii="Calibri" w:eastAsia="Times New Roman" w:hAnsi="Calibri" w:cs="Calibri"/>
          <w:color w:val="333333"/>
          <w:sz w:val="24"/>
          <w:szCs w:val="24"/>
        </w:rPr>
        <w:t xml:space="preserve">don’t receive this email: </w:t>
      </w:r>
    </w:p>
    <w:p w:rsidR="00A35CE9" w:rsidRPr="00183557" w:rsidRDefault="00A35CE9" w:rsidP="00A35CE9">
      <w:pPr>
        <w:numPr>
          <w:ilvl w:val="1"/>
          <w:numId w:val="20"/>
        </w:numPr>
        <w:spacing w:after="0" w:line="240" w:lineRule="auto"/>
        <w:ind w:left="180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Check your Spam or Trash folders.  </w:t>
      </w:r>
    </w:p>
    <w:p w:rsidR="00A35CE9" w:rsidRPr="00183557" w:rsidRDefault="00A35CE9" w:rsidP="00A35CE9">
      <w:pPr>
        <w:numPr>
          <w:ilvl w:val="1"/>
          <w:numId w:val="20"/>
        </w:numPr>
        <w:spacing w:after="0" w:line="240" w:lineRule="auto"/>
        <w:ind w:left="180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Contact the school(s) </w:t>
      </w:r>
      <w:r>
        <w:rPr>
          <w:rFonts w:ascii="Calibri" w:eastAsia="Times New Roman" w:hAnsi="Calibri" w:cs="Calibri"/>
          <w:color w:val="333333"/>
          <w:sz w:val="24"/>
          <w:szCs w:val="24"/>
        </w:rPr>
        <w:t xml:space="preserve">or Enrollment Services at </w:t>
      </w:r>
      <w:r w:rsidR="0043186A">
        <w:rPr>
          <w:rFonts w:ascii="Calibri" w:eastAsia="Times New Roman" w:hAnsi="Calibri" w:cs="Calibri"/>
          <w:color w:val="333333"/>
          <w:sz w:val="24"/>
          <w:szCs w:val="24"/>
        </w:rPr>
        <w:t xml:space="preserve">[add phone number] </w:t>
      </w:r>
      <w:r w:rsidRPr="00183557">
        <w:rPr>
          <w:rFonts w:ascii="Calibri" w:eastAsia="Times New Roman" w:hAnsi="Calibri" w:cs="Calibri"/>
          <w:color w:val="333333"/>
          <w:sz w:val="24"/>
          <w:szCs w:val="24"/>
        </w:rPr>
        <w:t>to provide your email address.</w:t>
      </w:r>
    </w:p>
    <w:p w:rsidR="00A35CE9" w:rsidRPr="00183557" w:rsidRDefault="00A35CE9" w:rsidP="00A35CE9">
      <w:pPr>
        <w:numPr>
          <w:ilvl w:val="0"/>
          <w:numId w:val="19"/>
        </w:numPr>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Open the email and click the link.</w:t>
      </w:r>
    </w:p>
    <w:p w:rsidR="00A35CE9" w:rsidRPr="00183557" w:rsidRDefault="00A35CE9" w:rsidP="00A35CE9">
      <w:pPr>
        <w:numPr>
          <w:ilvl w:val="0"/>
          <w:numId w:val="19"/>
        </w:numPr>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Enter your </w:t>
      </w:r>
      <w:r w:rsidRPr="00183557">
        <w:rPr>
          <w:rFonts w:ascii="Calibri" w:eastAsia="Times New Roman" w:hAnsi="Calibri" w:cs="Calibri"/>
          <w:b/>
          <w:bCs/>
          <w:color w:val="333333"/>
          <w:sz w:val="24"/>
          <w:szCs w:val="24"/>
        </w:rPr>
        <w:t xml:space="preserve">Username </w:t>
      </w:r>
      <w:r w:rsidRPr="00183557">
        <w:rPr>
          <w:rFonts w:ascii="Calibri" w:eastAsia="Times New Roman" w:hAnsi="Calibri" w:cs="Calibri"/>
          <w:color w:val="333333"/>
          <w:sz w:val="24"/>
          <w:szCs w:val="24"/>
        </w:rPr>
        <w:t xml:space="preserve">(the </w:t>
      </w:r>
      <w:r w:rsidRPr="00183557">
        <w:rPr>
          <w:rFonts w:ascii="Calibri" w:eastAsia="Times New Roman" w:hAnsi="Calibri" w:cs="Calibri"/>
          <w:b/>
          <w:bCs/>
          <w:color w:val="333333"/>
          <w:sz w:val="24"/>
          <w:szCs w:val="24"/>
        </w:rPr>
        <w:t>email address</w:t>
      </w:r>
      <w:r w:rsidRPr="00183557">
        <w:rPr>
          <w:rFonts w:ascii="Calibri" w:eastAsia="Times New Roman" w:hAnsi="Calibri" w:cs="Calibri"/>
          <w:color w:val="333333"/>
          <w:sz w:val="24"/>
          <w:szCs w:val="24"/>
        </w:rPr>
        <w:t xml:space="preserve"> on record at the school) </w:t>
      </w:r>
      <w:r w:rsidRPr="00183557">
        <w:rPr>
          <w:rFonts w:ascii="Calibri" w:eastAsia="Times New Roman" w:hAnsi="Calibri" w:cs="Calibri"/>
          <w:color w:val="333333"/>
          <w:sz w:val="24"/>
          <w:szCs w:val="24"/>
        </w:rPr>
        <w:br/>
        <w:t xml:space="preserve">and create a </w:t>
      </w:r>
      <w:r w:rsidRPr="00183557">
        <w:rPr>
          <w:rFonts w:ascii="Calibri" w:eastAsia="Times New Roman" w:hAnsi="Calibri" w:cs="Calibri"/>
          <w:b/>
          <w:bCs/>
          <w:color w:val="333333"/>
          <w:sz w:val="24"/>
          <w:szCs w:val="24"/>
        </w:rPr>
        <w:t>Password</w:t>
      </w:r>
      <w:r w:rsidRPr="00183557">
        <w:rPr>
          <w:rFonts w:ascii="Calibri" w:eastAsia="Times New Roman" w:hAnsi="Calibri" w:cs="Calibri"/>
          <w:color w:val="333333"/>
          <w:sz w:val="24"/>
          <w:szCs w:val="24"/>
        </w:rPr>
        <w:t xml:space="preserve">.  </w:t>
      </w:r>
    </w:p>
    <w:p w:rsidR="00A35CE9" w:rsidRPr="00183557" w:rsidRDefault="00A35CE9" w:rsidP="00A35CE9">
      <w:pPr>
        <w:numPr>
          <w:ilvl w:val="1"/>
          <w:numId w:val="21"/>
        </w:numPr>
        <w:spacing w:after="0" w:line="240" w:lineRule="auto"/>
        <w:ind w:left="180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Your password must be 5 or more characters long. </w:t>
      </w:r>
    </w:p>
    <w:p w:rsidR="00A35CE9" w:rsidRPr="00183557" w:rsidRDefault="00A35CE9" w:rsidP="00A35CE9">
      <w:pPr>
        <w:numPr>
          <w:ilvl w:val="1"/>
          <w:numId w:val="21"/>
        </w:numPr>
        <w:spacing w:after="0" w:line="240" w:lineRule="auto"/>
        <w:ind w:left="180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Please do not use an apostrophe ' in your password.  </w:t>
      </w:r>
    </w:p>
    <w:p w:rsidR="00A35CE9" w:rsidRPr="00183557" w:rsidRDefault="00A35CE9" w:rsidP="00A35CE9">
      <w:pPr>
        <w:numPr>
          <w:ilvl w:val="0"/>
          <w:numId w:val="19"/>
        </w:numPr>
        <w:spacing w:after="0" w:line="240" w:lineRule="auto"/>
        <w:ind w:left="108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Click </w:t>
      </w:r>
      <w:r w:rsidRPr="00183557">
        <w:rPr>
          <w:rFonts w:ascii="Calibri" w:eastAsia="Times New Roman" w:hAnsi="Calibri" w:cs="Calibri"/>
          <w:b/>
          <w:bCs/>
          <w:color w:val="333333"/>
          <w:sz w:val="24"/>
          <w:szCs w:val="24"/>
        </w:rPr>
        <w:t xml:space="preserve">Enter </w:t>
      </w:r>
      <w:r w:rsidRPr="00183557">
        <w:rPr>
          <w:rFonts w:ascii="Calibri" w:eastAsia="Times New Roman" w:hAnsi="Calibri" w:cs="Calibri"/>
          <w:color w:val="333333"/>
          <w:sz w:val="24"/>
          <w:szCs w:val="24"/>
        </w:rPr>
        <w:t xml:space="preserve">to begin exploring the </w:t>
      </w:r>
      <w:r w:rsidR="0043186A">
        <w:rPr>
          <w:rFonts w:ascii="Calibri" w:eastAsia="Times New Roman" w:hAnsi="Calibri" w:cs="Calibri"/>
          <w:color w:val="333333"/>
          <w:sz w:val="24"/>
          <w:szCs w:val="24"/>
        </w:rPr>
        <w:t>parent portal</w:t>
      </w:r>
      <w:r w:rsidRPr="00183557">
        <w:rPr>
          <w:rFonts w:ascii="Calibri" w:eastAsia="Times New Roman" w:hAnsi="Calibri" w:cs="Calibri"/>
          <w:color w:val="333333"/>
          <w:sz w:val="24"/>
          <w:szCs w:val="24"/>
        </w:rPr>
        <w:t>!</w:t>
      </w:r>
    </w:p>
    <w:p w:rsidR="0043186A" w:rsidRDefault="00A35CE9" w:rsidP="0043186A">
      <w:pPr>
        <w:spacing w:after="0" w:line="240" w:lineRule="auto"/>
        <w:ind w:left="36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For assistance, please contact </w:t>
      </w:r>
      <w:r w:rsidR="0043186A">
        <w:rPr>
          <w:rFonts w:ascii="Calibri" w:eastAsia="Times New Roman" w:hAnsi="Calibri" w:cs="Calibri"/>
          <w:color w:val="333333"/>
          <w:sz w:val="24"/>
          <w:szCs w:val="24"/>
        </w:rPr>
        <w:t>[add email address]</w:t>
      </w:r>
    </w:p>
    <w:p w:rsidR="00A35CE9" w:rsidRDefault="00A35CE9" w:rsidP="0043186A">
      <w:pPr>
        <w:spacing w:after="0" w:line="240" w:lineRule="auto"/>
        <w:ind w:left="360"/>
        <w:rPr>
          <w:rFonts w:ascii="Calibri" w:eastAsia="Times New Roman" w:hAnsi="Calibri" w:cs="Calibri"/>
          <w:color w:val="333333"/>
          <w:sz w:val="24"/>
          <w:szCs w:val="24"/>
        </w:rPr>
      </w:pPr>
      <w:r w:rsidRPr="00183557">
        <w:rPr>
          <w:rFonts w:ascii="Calibri" w:eastAsia="Times New Roman" w:hAnsi="Calibri" w:cs="Calibri"/>
          <w:color w:val="333333"/>
          <w:sz w:val="24"/>
          <w:szCs w:val="24"/>
        </w:rPr>
        <w:t xml:space="preserve">OR you can contact </w:t>
      </w:r>
      <w:r>
        <w:rPr>
          <w:rFonts w:ascii="Calibri" w:eastAsia="Times New Roman" w:hAnsi="Calibri" w:cs="Calibri"/>
          <w:color w:val="333333"/>
          <w:sz w:val="24"/>
          <w:szCs w:val="24"/>
        </w:rPr>
        <w:t xml:space="preserve">the main office </w:t>
      </w:r>
      <w:r w:rsidRPr="00183557">
        <w:rPr>
          <w:rFonts w:ascii="Calibri" w:eastAsia="Times New Roman" w:hAnsi="Calibri" w:cs="Calibri"/>
          <w:color w:val="333333"/>
          <w:sz w:val="24"/>
          <w:szCs w:val="24"/>
        </w:rPr>
        <w:t>at your school.</w:t>
      </w:r>
    </w:p>
    <w:p w:rsidR="00A35CE9" w:rsidRDefault="00A35CE9" w:rsidP="00A35CE9">
      <w:pPr>
        <w:spacing w:after="0" w:line="240" w:lineRule="auto"/>
        <w:ind w:left="360"/>
        <w:outlineLvl w:val="2"/>
        <w:rPr>
          <w:rFonts w:ascii="Calibri" w:eastAsia="Times New Roman" w:hAnsi="Calibri" w:cs="Calibri"/>
          <w:color w:val="333333"/>
          <w:sz w:val="24"/>
          <w:szCs w:val="24"/>
        </w:rPr>
      </w:pPr>
    </w:p>
    <w:p w:rsidR="00A35CE9" w:rsidRPr="003A1D7B" w:rsidRDefault="00A35CE9" w:rsidP="00A35CE9">
      <w:pPr>
        <w:spacing w:after="0" w:line="240" w:lineRule="auto"/>
        <w:outlineLvl w:val="2"/>
        <w:rPr>
          <w:rFonts w:ascii="Calibri" w:eastAsia="Times New Roman" w:hAnsi="Calibri" w:cs="Calibri"/>
          <w:b/>
          <w:color w:val="333333"/>
          <w:sz w:val="28"/>
          <w:szCs w:val="28"/>
        </w:rPr>
      </w:pPr>
      <w:r>
        <w:rPr>
          <w:rFonts w:ascii="Calibri" w:eastAsia="Times New Roman" w:hAnsi="Calibri" w:cs="Calibri"/>
          <w:b/>
          <w:color w:val="333333"/>
          <w:sz w:val="28"/>
          <w:szCs w:val="28"/>
        </w:rPr>
        <w:t>In addition to or if</w:t>
      </w:r>
      <w:r w:rsidRPr="003A1D7B">
        <w:rPr>
          <w:rFonts w:ascii="Calibri" w:eastAsia="Times New Roman" w:hAnsi="Calibri" w:cs="Calibri"/>
          <w:b/>
          <w:color w:val="333333"/>
          <w:sz w:val="28"/>
          <w:szCs w:val="28"/>
        </w:rPr>
        <w:t xml:space="preserve"> you do not have a computer at home, you can access your </w:t>
      </w:r>
      <w:r w:rsidR="0043186A">
        <w:rPr>
          <w:rFonts w:ascii="Calibri" w:eastAsia="Times New Roman" w:hAnsi="Calibri" w:cs="Calibri"/>
          <w:b/>
          <w:color w:val="333333"/>
          <w:sz w:val="28"/>
          <w:szCs w:val="28"/>
        </w:rPr>
        <w:t>portal account</w:t>
      </w:r>
      <w:r w:rsidRPr="003A1D7B">
        <w:rPr>
          <w:rFonts w:ascii="Calibri" w:eastAsia="Times New Roman" w:hAnsi="Calibri" w:cs="Calibri"/>
          <w:b/>
          <w:color w:val="333333"/>
          <w:sz w:val="28"/>
          <w:szCs w:val="28"/>
        </w:rPr>
        <w:t xml:space="preserve"> using a computer at:</w:t>
      </w:r>
    </w:p>
    <w:p w:rsidR="00A35CE9" w:rsidRDefault="00A35CE9" w:rsidP="00A35CE9">
      <w:pPr>
        <w:pStyle w:val="ListParagraph"/>
        <w:numPr>
          <w:ilvl w:val="0"/>
          <w:numId w:val="27"/>
        </w:numPr>
        <w:spacing w:after="0" w:line="240" w:lineRule="auto"/>
        <w:outlineLvl w:val="2"/>
        <w:rPr>
          <w:rFonts w:eastAsia="Times New Roman" w:cs="Calibri"/>
          <w:color w:val="333333"/>
          <w:sz w:val="24"/>
          <w:szCs w:val="24"/>
        </w:rPr>
      </w:pPr>
      <w:r>
        <w:rPr>
          <w:rFonts w:eastAsia="Times New Roman" w:cs="Calibri"/>
          <w:color w:val="333333"/>
          <w:sz w:val="24"/>
          <w:szCs w:val="24"/>
        </w:rPr>
        <w:t>A public library</w:t>
      </w:r>
    </w:p>
    <w:p w:rsidR="00A35CE9" w:rsidRDefault="00A35CE9" w:rsidP="00A35CE9">
      <w:pPr>
        <w:pStyle w:val="ListParagraph"/>
        <w:numPr>
          <w:ilvl w:val="0"/>
          <w:numId w:val="27"/>
        </w:numPr>
        <w:spacing w:after="0" w:line="240" w:lineRule="auto"/>
        <w:outlineLvl w:val="2"/>
        <w:rPr>
          <w:rFonts w:eastAsia="Times New Roman" w:cs="Calibri"/>
          <w:color w:val="333333"/>
          <w:sz w:val="24"/>
          <w:szCs w:val="24"/>
        </w:rPr>
      </w:pPr>
      <w:r>
        <w:rPr>
          <w:rFonts w:eastAsia="Times New Roman" w:cs="Calibri"/>
          <w:color w:val="333333"/>
          <w:sz w:val="24"/>
          <w:szCs w:val="24"/>
        </w:rPr>
        <w:t>Your child’s school</w:t>
      </w:r>
    </w:p>
    <w:p w:rsidR="00A35CE9" w:rsidRPr="003A1D7B" w:rsidRDefault="00A35CE9" w:rsidP="00A35CE9">
      <w:pPr>
        <w:pStyle w:val="ListParagraph"/>
        <w:numPr>
          <w:ilvl w:val="0"/>
          <w:numId w:val="27"/>
        </w:numPr>
        <w:spacing w:after="0" w:line="240" w:lineRule="auto"/>
        <w:outlineLvl w:val="2"/>
        <w:rPr>
          <w:rFonts w:eastAsia="Times New Roman" w:cs="Calibri"/>
          <w:color w:val="333333"/>
          <w:sz w:val="24"/>
          <w:szCs w:val="24"/>
        </w:rPr>
      </w:pPr>
      <w:r>
        <w:rPr>
          <w:rFonts w:eastAsia="Times New Roman" w:cs="Calibri"/>
          <w:color w:val="333333"/>
          <w:sz w:val="24"/>
          <w:szCs w:val="24"/>
        </w:rPr>
        <w:t>A community organization near you</w:t>
      </w:r>
    </w:p>
    <w:p w:rsidR="00A35CE9" w:rsidRPr="003A1D7B" w:rsidRDefault="00A35CE9" w:rsidP="00A35CE9">
      <w:pPr>
        <w:spacing w:after="0" w:line="240" w:lineRule="auto"/>
        <w:outlineLvl w:val="2"/>
        <w:rPr>
          <w:rFonts w:ascii="Calibri" w:eastAsia="Times New Roman" w:hAnsi="Calibri" w:cs="Calibri"/>
          <w:b/>
          <w:bCs/>
          <w:color w:val="333333"/>
          <w:sz w:val="28"/>
          <w:szCs w:val="28"/>
        </w:rPr>
      </w:pPr>
      <w:r w:rsidRPr="003A1D7B">
        <w:rPr>
          <w:rFonts w:ascii="Calibri" w:eastAsia="Times New Roman" w:hAnsi="Calibri" w:cs="Calibri"/>
          <w:b/>
          <w:bCs/>
          <w:color w:val="333333"/>
          <w:sz w:val="28"/>
          <w:szCs w:val="28"/>
        </w:rPr>
        <w:t xml:space="preserve">Families often ask: “How often should I check the </w:t>
      </w:r>
      <w:r w:rsidR="0043186A">
        <w:rPr>
          <w:rFonts w:ascii="Calibri" w:eastAsia="Times New Roman" w:hAnsi="Calibri" w:cs="Calibri"/>
          <w:b/>
          <w:bCs/>
          <w:color w:val="333333"/>
          <w:sz w:val="28"/>
          <w:szCs w:val="28"/>
        </w:rPr>
        <w:t>parent portal</w:t>
      </w:r>
      <w:r w:rsidRPr="003A1D7B">
        <w:rPr>
          <w:rFonts w:ascii="Calibri" w:eastAsia="Times New Roman" w:hAnsi="Calibri" w:cs="Calibri"/>
          <w:b/>
          <w:bCs/>
          <w:color w:val="333333"/>
          <w:sz w:val="28"/>
          <w:szCs w:val="28"/>
        </w:rPr>
        <w:t>?”</w:t>
      </w:r>
    </w:p>
    <w:p w:rsidR="00A35CE9" w:rsidRDefault="00A35CE9" w:rsidP="00A35CE9">
      <w:pPr>
        <w:spacing w:after="0" w:line="240" w:lineRule="auto"/>
        <w:ind w:left="360"/>
        <w:outlineLvl w:val="2"/>
        <w:rPr>
          <w:rFonts w:ascii="Calibri" w:eastAsia="Times New Roman" w:hAnsi="Calibri" w:cs="Calibri"/>
          <w:bCs/>
          <w:color w:val="333333"/>
        </w:rPr>
      </w:pPr>
      <w:r w:rsidRPr="002A1CE5">
        <w:rPr>
          <w:rFonts w:ascii="Calibri" w:eastAsia="Times New Roman" w:hAnsi="Calibri" w:cs="Calibri"/>
          <w:bCs/>
          <w:color w:val="333333"/>
          <w:sz w:val="24"/>
          <w:szCs w:val="24"/>
        </w:rPr>
        <w:tab/>
        <w:t xml:space="preserve">Answer: Most teachers update the </w:t>
      </w:r>
      <w:r w:rsidR="0043186A">
        <w:rPr>
          <w:rFonts w:ascii="Calibri" w:eastAsia="Times New Roman" w:hAnsi="Calibri" w:cs="Calibri"/>
          <w:bCs/>
          <w:color w:val="333333"/>
          <w:sz w:val="24"/>
          <w:szCs w:val="24"/>
        </w:rPr>
        <w:t>portal</w:t>
      </w:r>
      <w:r w:rsidRPr="002A1CE5">
        <w:rPr>
          <w:rFonts w:ascii="Calibri" w:eastAsia="Times New Roman" w:hAnsi="Calibri" w:cs="Calibri"/>
          <w:bCs/>
          <w:color w:val="333333"/>
          <w:sz w:val="24"/>
          <w:szCs w:val="24"/>
        </w:rPr>
        <w:t xml:space="preserve"> approximately every two weeks, but this is not required. You are welcome to check as often as you feel necessary, but you may see most accurate data if you check the </w:t>
      </w:r>
      <w:r w:rsidR="0043186A">
        <w:rPr>
          <w:rFonts w:ascii="Calibri" w:eastAsia="Times New Roman" w:hAnsi="Calibri" w:cs="Calibri"/>
          <w:bCs/>
          <w:color w:val="333333"/>
          <w:sz w:val="24"/>
          <w:szCs w:val="24"/>
        </w:rPr>
        <w:t>portal</w:t>
      </w:r>
      <w:r w:rsidRPr="002A1CE5">
        <w:rPr>
          <w:rFonts w:ascii="Calibri" w:eastAsia="Times New Roman" w:hAnsi="Calibri" w:cs="Calibri"/>
          <w:bCs/>
          <w:color w:val="333333"/>
          <w:sz w:val="24"/>
          <w:szCs w:val="24"/>
        </w:rPr>
        <w:t xml:space="preserve"> every two weeks. If you wish to monitor attendance closely, you can check the </w:t>
      </w:r>
      <w:r w:rsidR="0043186A">
        <w:rPr>
          <w:rFonts w:ascii="Calibri" w:eastAsia="Times New Roman" w:hAnsi="Calibri" w:cs="Calibri"/>
          <w:bCs/>
          <w:color w:val="333333"/>
          <w:sz w:val="24"/>
          <w:szCs w:val="24"/>
        </w:rPr>
        <w:t>Portal</w:t>
      </w:r>
      <w:r w:rsidRPr="002A1CE5">
        <w:rPr>
          <w:rFonts w:ascii="Calibri" w:eastAsia="Times New Roman" w:hAnsi="Calibri" w:cs="Calibri"/>
          <w:bCs/>
          <w:color w:val="333333"/>
          <w:sz w:val="24"/>
          <w:szCs w:val="24"/>
        </w:rPr>
        <w:t xml:space="preserve"> more frequently. You can email your child’s teachers if you are not sure the information in the </w:t>
      </w:r>
      <w:r w:rsidR="0043186A">
        <w:rPr>
          <w:rFonts w:ascii="Calibri" w:eastAsia="Times New Roman" w:hAnsi="Calibri" w:cs="Calibri"/>
          <w:bCs/>
          <w:color w:val="333333"/>
          <w:sz w:val="24"/>
          <w:szCs w:val="24"/>
        </w:rPr>
        <w:t>Portal</w:t>
      </w:r>
      <w:r w:rsidRPr="002A1CE5">
        <w:rPr>
          <w:rFonts w:ascii="Calibri" w:eastAsia="Times New Roman" w:hAnsi="Calibri" w:cs="Calibri"/>
          <w:bCs/>
          <w:color w:val="333333"/>
          <w:sz w:val="24"/>
          <w:szCs w:val="24"/>
        </w:rPr>
        <w:t xml:space="preserve"> is current.</w:t>
      </w:r>
    </w:p>
    <w:p w:rsidR="00A35CE9" w:rsidRPr="002A1CE5" w:rsidRDefault="002F7E09" w:rsidP="00A35CE9">
      <w:pPr>
        <w:spacing w:after="0" w:line="240" w:lineRule="auto"/>
        <w:outlineLvl w:val="2"/>
        <w:rPr>
          <w:rFonts w:ascii="Calibri" w:eastAsia="Times New Roman" w:hAnsi="Calibri" w:cs="Calibri"/>
          <w:bCs/>
          <w:color w:val="333333"/>
          <w:sz w:val="24"/>
          <w:szCs w:val="24"/>
        </w:rPr>
      </w:pPr>
      <w:r w:rsidRPr="002F7E09">
        <w:rPr>
          <w:rFonts w:ascii="Calibri" w:eastAsia="Times New Roman" w:hAnsi="Calibri" w:cs="Calibri"/>
          <w:b/>
          <w:bCs/>
          <w:color w:val="333333"/>
          <w:sz w:val="28"/>
          <w:szCs w:val="28"/>
          <w:highlight w:val="yellow"/>
        </w:rPr>
        <w:t>[ADD IF APPROPRIATE FOR DISTRICT]</w:t>
      </w:r>
      <w:r>
        <w:rPr>
          <w:rFonts w:ascii="Calibri" w:eastAsia="Times New Roman" w:hAnsi="Calibri" w:cs="Calibri"/>
          <w:b/>
          <w:bCs/>
          <w:color w:val="333333"/>
          <w:sz w:val="28"/>
          <w:szCs w:val="28"/>
        </w:rPr>
        <w:t xml:space="preserve"> </w:t>
      </w:r>
      <w:r w:rsidR="00A35CE9" w:rsidRPr="003A1D7B">
        <w:rPr>
          <w:rFonts w:ascii="Calibri" w:eastAsia="Times New Roman" w:hAnsi="Calibri" w:cs="Calibri"/>
          <w:b/>
          <w:bCs/>
          <w:color w:val="333333"/>
          <w:sz w:val="28"/>
          <w:szCs w:val="28"/>
        </w:rPr>
        <w:t>Schoology</w:t>
      </w:r>
      <w:r w:rsidR="00A35CE9">
        <w:rPr>
          <w:rFonts w:ascii="Calibri" w:eastAsia="Times New Roman" w:hAnsi="Calibri" w:cs="Calibri"/>
          <w:b/>
          <w:bCs/>
          <w:color w:val="333333"/>
          <w:sz w:val="28"/>
          <w:szCs w:val="28"/>
        </w:rPr>
        <w:t xml:space="preserve"> </w:t>
      </w:r>
      <w:r w:rsidR="00A35CE9" w:rsidRPr="002A1CE5">
        <w:rPr>
          <w:rFonts w:ascii="Calibri" w:eastAsia="Times New Roman" w:hAnsi="Calibri" w:cs="Calibri"/>
          <w:bCs/>
          <w:color w:val="333333"/>
          <w:sz w:val="24"/>
          <w:szCs w:val="24"/>
        </w:rPr>
        <w:t xml:space="preserve">Some teachers may use </w:t>
      </w:r>
      <w:r w:rsidR="00A35CE9" w:rsidRPr="002A1CE5">
        <w:rPr>
          <w:rFonts w:ascii="Calibri" w:eastAsia="Times New Roman" w:hAnsi="Calibri" w:cs="Calibri"/>
          <w:b/>
          <w:bCs/>
          <w:color w:val="333333"/>
          <w:sz w:val="24"/>
          <w:szCs w:val="24"/>
        </w:rPr>
        <w:t>Schoology</w:t>
      </w:r>
      <w:r w:rsidR="00A35CE9" w:rsidRPr="002A1CE5">
        <w:rPr>
          <w:rFonts w:ascii="Calibri" w:eastAsia="Times New Roman" w:hAnsi="Calibri" w:cs="Calibri"/>
          <w:bCs/>
          <w:color w:val="333333"/>
          <w:sz w:val="24"/>
          <w:szCs w:val="24"/>
        </w:rPr>
        <w:t xml:space="preserve"> to post assignments, messages, events, and calendar items. You can get access to Schoology through your </w:t>
      </w:r>
      <w:r w:rsidR="0043186A">
        <w:rPr>
          <w:rFonts w:ascii="Calibri" w:eastAsia="Times New Roman" w:hAnsi="Calibri" w:cs="Calibri"/>
          <w:bCs/>
          <w:color w:val="333333"/>
          <w:sz w:val="24"/>
          <w:szCs w:val="24"/>
        </w:rPr>
        <w:t>Portal</w:t>
      </w:r>
      <w:r w:rsidR="00A35CE9" w:rsidRPr="002A1CE5">
        <w:rPr>
          <w:rFonts w:ascii="Calibri" w:eastAsia="Times New Roman" w:hAnsi="Calibri" w:cs="Calibri"/>
          <w:bCs/>
          <w:color w:val="333333"/>
          <w:sz w:val="24"/>
          <w:szCs w:val="24"/>
        </w:rPr>
        <w:t xml:space="preserve"> account.</w:t>
      </w:r>
    </w:p>
    <w:p w:rsidR="00A35CE9" w:rsidRDefault="00A35CE9" w:rsidP="00A35CE9">
      <w:pPr>
        <w:spacing w:after="0" w:line="240" w:lineRule="auto"/>
        <w:ind w:left="360"/>
        <w:outlineLvl w:val="2"/>
        <w:rPr>
          <w:rFonts w:ascii="Calibri" w:eastAsia="Times New Roman" w:hAnsi="Calibri" w:cs="Calibri"/>
          <w:bCs/>
          <w:color w:val="333333"/>
        </w:rPr>
      </w:pPr>
    </w:p>
    <w:p w:rsidR="00A35CE9" w:rsidRDefault="00A35CE9" w:rsidP="00A35CE9">
      <w:pPr>
        <w:spacing w:after="0" w:line="240" w:lineRule="auto"/>
        <w:outlineLvl w:val="2"/>
        <w:rPr>
          <w:rFonts w:ascii="Calibri" w:eastAsia="Times New Roman" w:hAnsi="Calibri" w:cs="Calibri"/>
          <w:bCs/>
          <w:color w:val="333333"/>
        </w:rPr>
      </w:pPr>
    </w:p>
    <w:p w:rsidR="00A35CE9" w:rsidRDefault="00A35CE9" w:rsidP="00A35CE9">
      <w:pPr>
        <w:spacing w:after="0" w:line="240" w:lineRule="auto"/>
        <w:jc w:val="center"/>
        <w:outlineLvl w:val="2"/>
        <w:rPr>
          <w:rFonts w:ascii="Calibri" w:eastAsia="Times New Roman" w:hAnsi="Calibri" w:cs="Calibri"/>
          <w:bCs/>
          <w:color w:val="333333"/>
        </w:rPr>
      </w:pPr>
      <w:r>
        <w:rPr>
          <w:noProof/>
          <w:lang w:eastAsia="en-US"/>
        </w:rPr>
        <w:drawing>
          <wp:inline distT="0" distB="0" distL="0" distR="0" wp14:anchorId="6EE8756D" wp14:editId="66EDBF6C">
            <wp:extent cx="3333750" cy="685800"/>
            <wp:effectExtent l="0" t="0" r="0" b="0"/>
            <wp:docPr id="13" name="Picture 13" descr="https://i1.wp.com/www.edu.gov.on.ca/elearning/HH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www.edu.gov.on.ca/elearning/HH_logo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685800"/>
                    </a:xfrm>
                    <a:prstGeom prst="rect">
                      <a:avLst/>
                    </a:prstGeom>
                    <a:noFill/>
                    <a:ln>
                      <a:noFill/>
                    </a:ln>
                  </pic:spPr>
                </pic:pic>
              </a:graphicData>
            </a:graphic>
          </wp:inline>
        </w:drawing>
      </w:r>
    </w:p>
    <w:p w:rsidR="00A35CE9" w:rsidRPr="00183557" w:rsidRDefault="00A35CE9" w:rsidP="00A35CE9">
      <w:pPr>
        <w:spacing w:after="0" w:line="240" w:lineRule="auto"/>
        <w:outlineLvl w:val="2"/>
        <w:rPr>
          <w:rFonts w:ascii="Calibri" w:eastAsia="Times New Roman" w:hAnsi="Calibri" w:cs="Calibri"/>
          <w:bCs/>
          <w:color w:val="333333"/>
        </w:rPr>
      </w:pPr>
    </w:p>
    <w:p w:rsidR="00A35CE9" w:rsidRPr="00D717B4" w:rsidRDefault="00A35CE9" w:rsidP="00A35CE9">
      <w:pPr>
        <w:autoSpaceDE w:val="0"/>
        <w:autoSpaceDN w:val="0"/>
        <w:adjustRightInd w:val="0"/>
        <w:spacing w:after="0" w:line="240" w:lineRule="auto"/>
        <w:jc w:val="center"/>
        <w:rPr>
          <w:rFonts w:ascii="Calibri" w:eastAsia="Calibri" w:hAnsi="Calibri" w:cs="AdvP4E954F"/>
          <w:b/>
          <w:sz w:val="32"/>
          <w:szCs w:val="32"/>
          <w:lang w:eastAsia="en-US"/>
        </w:rPr>
      </w:pPr>
      <w:r w:rsidRPr="00D717B4">
        <w:rPr>
          <w:rFonts w:ascii="Calibri" w:eastAsia="Calibri" w:hAnsi="Calibri" w:cs="AdvP4E954F"/>
          <w:b/>
          <w:sz w:val="32"/>
          <w:szCs w:val="32"/>
          <w:lang w:eastAsia="en-US"/>
        </w:rPr>
        <w:t>How Parents Can Support Homework Completion in High School</w:t>
      </w:r>
    </w:p>
    <w:p w:rsidR="00A35CE9" w:rsidRPr="00D717B4" w:rsidRDefault="00A35CE9" w:rsidP="00A35CE9">
      <w:pPr>
        <w:autoSpaceDE w:val="0"/>
        <w:autoSpaceDN w:val="0"/>
        <w:adjustRightInd w:val="0"/>
        <w:spacing w:after="0" w:line="240" w:lineRule="auto"/>
        <w:rPr>
          <w:rFonts w:ascii="Calibri" w:eastAsia="Calibri" w:hAnsi="Calibri" w:cs="AdvP4E954F"/>
          <w:sz w:val="32"/>
          <w:szCs w:val="32"/>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36"/>
          <w:sz w:val="26"/>
          <w:szCs w:val="26"/>
          <w:lang w:eastAsia="en-US"/>
        </w:rPr>
        <w:t xml:space="preserve">Research shows that the benefits of homework are </w:t>
      </w:r>
      <w:r>
        <w:rPr>
          <w:rFonts w:ascii="Calibri" w:eastAsia="Calibri" w:hAnsi="Calibri" w:cs="AdvP4DD236"/>
          <w:sz w:val="26"/>
          <w:szCs w:val="26"/>
          <w:lang w:eastAsia="en-US"/>
        </w:rPr>
        <w:t xml:space="preserve">even </w:t>
      </w:r>
      <w:r w:rsidRPr="002A1CE5">
        <w:rPr>
          <w:rFonts w:ascii="Calibri" w:eastAsia="Calibri" w:hAnsi="Calibri" w:cs="AdvP4DD236"/>
          <w:sz w:val="26"/>
          <w:szCs w:val="26"/>
          <w:lang w:eastAsia="en-US"/>
        </w:rPr>
        <w:t>more</w:t>
      </w:r>
      <w:r>
        <w:rPr>
          <w:rFonts w:ascii="Calibri" w:eastAsia="Calibri" w:hAnsi="Calibri" w:cs="AdvP4DD236"/>
          <w:sz w:val="26"/>
          <w:szCs w:val="26"/>
          <w:lang w:eastAsia="en-US"/>
        </w:rPr>
        <w:t xml:space="preserve"> </w:t>
      </w:r>
      <w:r w:rsidRPr="002A1CE5">
        <w:rPr>
          <w:rFonts w:ascii="Calibri" w:eastAsia="Calibri" w:hAnsi="Calibri" w:cs="AdvP4DD236"/>
          <w:sz w:val="26"/>
          <w:szCs w:val="26"/>
          <w:lang w:eastAsia="en-US"/>
        </w:rPr>
        <w:t>evident at the high school level than at the elementary or middle school level. There is little question that parental involvement in homework has a strong positive effect. While parents may be tempted to throw up their hands when their teens resist homework or lack the skills to do it, school success may depend on parents’ willingness to help overcome obstacles to homework completion.</w:t>
      </w:r>
    </w:p>
    <w:p w:rsidR="00A35CE9" w:rsidRPr="00D717B4" w:rsidRDefault="00A35CE9" w:rsidP="00A35CE9">
      <w:pPr>
        <w:autoSpaceDE w:val="0"/>
        <w:autoSpaceDN w:val="0"/>
        <w:adjustRightInd w:val="0"/>
        <w:spacing w:after="0" w:line="240" w:lineRule="auto"/>
        <w:rPr>
          <w:rFonts w:ascii="Calibri" w:eastAsia="Calibri" w:hAnsi="Calibri" w:cs="AdvP4DD236"/>
          <w:sz w:val="28"/>
          <w:szCs w:val="28"/>
          <w:lang w:eastAsia="en-US"/>
        </w:rPr>
      </w:pPr>
    </w:p>
    <w:p w:rsidR="00A35CE9" w:rsidRPr="00D717B4" w:rsidRDefault="00A35CE9" w:rsidP="00A35CE9">
      <w:pPr>
        <w:autoSpaceDE w:val="0"/>
        <w:autoSpaceDN w:val="0"/>
        <w:adjustRightInd w:val="0"/>
        <w:spacing w:after="0" w:line="240" w:lineRule="auto"/>
        <w:jc w:val="center"/>
        <w:rPr>
          <w:rFonts w:ascii="Calibri" w:eastAsia="Calibri" w:hAnsi="Calibri" w:cs="AdvP4DD239"/>
          <w:b/>
          <w:sz w:val="28"/>
          <w:szCs w:val="28"/>
          <w:lang w:eastAsia="en-US"/>
        </w:rPr>
      </w:pPr>
      <w:r w:rsidRPr="00D717B4">
        <w:rPr>
          <w:rFonts w:ascii="Calibri" w:eastAsia="Calibri" w:hAnsi="Calibri" w:cs="AdvP4DD239"/>
          <w:b/>
          <w:sz w:val="28"/>
          <w:szCs w:val="28"/>
          <w:lang w:eastAsia="en-US"/>
        </w:rPr>
        <w:t>WHAT PARENTS CAN DO</w:t>
      </w:r>
    </w:p>
    <w:p w:rsidR="00A35CE9" w:rsidRPr="00D717B4" w:rsidRDefault="00A35CE9" w:rsidP="00A35CE9">
      <w:pPr>
        <w:autoSpaceDE w:val="0"/>
        <w:autoSpaceDN w:val="0"/>
        <w:adjustRightInd w:val="0"/>
        <w:spacing w:after="0" w:line="240" w:lineRule="auto"/>
        <w:jc w:val="center"/>
        <w:rPr>
          <w:rFonts w:ascii="Calibri" w:eastAsia="Calibri" w:hAnsi="Calibri" w:cs="AdvP4DD239"/>
          <w:b/>
          <w:sz w:val="28"/>
          <w:szCs w:val="28"/>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36"/>
          <w:sz w:val="26"/>
          <w:szCs w:val="26"/>
          <w:lang w:eastAsia="en-US"/>
        </w:rPr>
        <w:t>Parents can help teens succeed with homework by providing clear messages about the importance of homework and specific support strategies.  There are three key messages about homework that parents need to give their teens:</w:t>
      </w:r>
    </w:p>
    <w:p w:rsidR="00A35CE9" w:rsidRPr="002A1CE5" w:rsidRDefault="00A35CE9" w:rsidP="00A35CE9">
      <w:pPr>
        <w:autoSpaceDE w:val="0"/>
        <w:autoSpaceDN w:val="0"/>
        <w:adjustRightInd w:val="0"/>
        <w:spacing w:after="0" w:line="240" w:lineRule="auto"/>
        <w:rPr>
          <w:rFonts w:ascii="Calibri" w:eastAsia="Calibri" w:hAnsi="Calibri" w:cs="AdvP4DD25B"/>
          <w:sz w:val="26"/>
          <w:szCs w:val="26"/>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5B"/>
          <w:b/>
          <w:i/>
          <w:sz w:val="26"/>
          <w:szCs w:val="26"/>
          <w:lang w:eastAsia="en-US"/>
        </w:rPr>
        <w:t>Homework is an important part of school.</w:t>
      </w:r>
      <w:r w:rsidRPr="002A1CE5">
        <w:rPr>
          <w:rFonts w:ascii="Calibri" w:eastAsia="Calibri" w:hAnsi="Calibri" w:cs="AdvP4DD25B"/>
          <w:sz w:val="26"/>
          <w:szCs w:val="26"/>
          <w:lang w:eastAsia="en-US"/>
        </w:rPr>
        <w:t xml:space="preserve"> </w:t>
      </w:r>
      <w:r w:rsidRPr="002A1CE5">
        <w:rPr>
          <w:rFonts w:ascii="Calibri" w:eastAsia="Calibri" w:hAnsi="Calibri" w:cs="AdvP4DD236"/>
          <w:sz w:val="26"/>
          <w:szCs w:val="26"/>
          <w:lang w:eastAsia="en-US"/>
        </w:rPr>
        <w:t>Expect teens to complete homework and hand it in when it is due. Holding teens accountable for homework builds responsibility and time management skills.</w:t>
      </w: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5B"/>
          <w:b/>
          <w:i/>
          <w:sz w:val="26"/>
          <w:szCs w:val="26"/>
          <w:lang w:eastAsia="en-US"/>
        </w:rPr>
        <w:t>Parental or other support will be provided as needed.</w:t>
      </w:r>
      <w:r w:rsidRPr="002A1CE5">
        <w:rPr>
          <w:rFonts w:ascii="Calibri" w:eastAsia="Calibri" w:hAnsi="Calibri" w:cs="AdvP4DD25B"/>
          <w:sz w:val="26"/>
          <w:szCs w:val="26"/>
          <w:lang w:eastAsia="en-US"/>
        </w:rPr>
        <w:t xml:space="preserve"> </w:t>
      </w:r>
      <w:r w:rsidRPr="002A1CE5">
        <w:rPr>
          <w:rFonts w:ascii="Calibri" w:eastAsia="Calibri" w:hAnsi="Calibri" w:cs="AdvP4DD236"/>
          <w:sz w:val="26"/>
          <w:szCs w:val="26"/>
          <w:lang w:eastAsia="en-US"/>
        </w:rPr>
        <w:t>Some teens are genuinely overwhelmed by homework, either because they find it too difficult or because they don’t know how to work on their own.  However, teens are less likely to become discouraged or frustrated when parents offer encouragement and assure them that help is available when they get stuck. You can help your child figure out which areas of their homework they are not understanding or having trouble with. If your teen needs more help with homework than you can provide, suggest that they or you can contact the teacher of the subject they are struggling with</w:t>
      </w:r>
      <w:r>
        <w:rPr>
          <w:rFonts w:ascii="Calibri" w:eastAsia="Calibri" w:hAnsi="Calibri" w:cs="AdvP4DD236"/>
          <w:sz w:val="26"/>
          <w:szCs w:val="26"/>
          <w:lang w:eastAsia="en-US"/>
        </w:rPr>
        <w:t>. O</w:t>
      </w:r>
      <w:r w:rsidRPr="002A1CE5">
        <w:rPr>
          <w:rFonts w:ascii="Calibri" w:eastAsia="Calibri" w:hAnsi="Calibri" w:cs="AdvP4DD236"/>
          <w:sz w:val="26"/>
          <w:szCs w:val="26"/>
          <w:lang w:eastAsia="en-US"/>
        </w:rPr>
        <w:t xml:space="preserve">r </w:t>
      </w:r>
      <w:r>
        <w:rPr>
          <w:rFonts w:ascii="Calibri" w:eastAsia="Calibri" w:hAnsi="Calibri" w:cs="AdvP4DD236"/>
          <w:sz w:val="26"/>
          <w:szCs w:val="26"/>
          <w:lang w:eastAsia="en-US"/>
        </w:rPr>
        <w:t xml:space="preserve">you may contact </w:t>
      </w:r>
      <w:r w:rsidRPr="002A1CE5">
        <w:rPr>
          <w:rFonts w:ascii="Calibri" w:eastAsia="Calibri" w:hAnsi="Calibri" w:cs="AdvP4DD236"/>
          <w:sz w:val="26"/>
          <w:szCs w:val="26"/>
          <w:lang w:eastAsia="en-US"/>
        </w:rPr>
        <w:t xml:space="preserve">the counselor to find out the best way to get additional help. Your child can practice asking questions with you to prepare them for a conversation with the teacher. Parents are encouraged to contact teachers directly if student initiatives are not working. Even the most successful students and smartest parents can sometimes benefit from the outside help of a homework center at the school or a tutor. </w:t>
      </w:r>
    </w:p>
    <w:p w:rsidR="00A35CE9" w:rsidRPr="002A1CE5" w:rsidRDefault="00A35CE9" w:rsidP="00A35CE9">
      <w:pPr>
        <w:autoSpaceDE w:val="0"/>
        <w:autoSpaceDN w:val="0"/>
        <w:adjustRightInd w:val="0"/>
        <w:spacing w:after="0" w:line="240" w:lineRule="auto"/>
        <w:rPr>
          <w:rFonts w:ascii="Calibri" w:eastAsia="Calibri" w:hAnsi="Calibri" w:cs="AdvP4DD25B"/>
          <w:sz w:val="26"/>
          <w:szCs w:val="26"/>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5B"/>
          <w:b/>
          <w:i/>
          <w:sz w:val="26"/>
          <w:szCs w:val="26"/>
          <w:lang w:eastAsia="en-US"/>
        </w:rPr>
        <w:t>Parents will not do homework for their teens</w:t>
      </w:r>
      <w:r w:rsidRPr="002A1CE5">
        <w:rPr>
          <w:rFonts w:ascii="Calibri" w:eastAsia="Calibri" w:hAnsi="Calibri" w:cs="AdvP4DD25B"/>
          <w:sz w:val="26"/>
          <w:szCs w:val="26"/>
          <w:lang w:eastAsia="en-US"/>
        </w:rPr>
        <w:t xml:space="preserve">. </w:t>
      </w:r>
      <w:r w:rsidRPr="002A1CE5">
        <w:rPr>
          <w:rFonts w:ascii="Calibri" w:eastAsia="Calibri" w:hAnsi="Calibri" w:cs="AdvP4DD236"/>
          <w:sz w:val="26"/>
          <w:szCs w:val="26"/>
          <w:lang w:eastAsia="en-US"/>
        </w:rPr>
        <w:t xml:space="preserve">This message lets teens know that the parent role is to encourage and to help them get unstuck, not to do the work for them. </w:t>
      </w:r>
    </w:p>
    <w:p w:rsidR="00A35CE9" w:rsidRDefault="00A35CE9" w:rsidP="00A35CE9">
      <w:pPr>
        <w:spacing w:after="0" w:line="240" w:lineRule="auto"/>
        <w:jc w:val="center"/>
        <w:rPr>
          <w:rFonts w:ascii="Times New Roman" w:eastAsia="Times New Roman" w:hAnsi="Times New Roman" w:cs="Times New Roman"/>
          <w:b/>
          <w:sz w:val="24"/>
          <w:szCs w:val="24"/>
          <w:lang w:eastAsia="en-US"/>
        </w:rPr>
      </w:pPr>
    </w:p>
    <w:p w:rsidR="00A35CE9" w:rsidRDefault="00A35CE9" w:rsidP="00A35CE9">
      <w:pPr>
        <w:autoSpaceDE w:val="0"/>
        <w:autoSpaceDN w:val="0"/>
        <w:adjustRightInd w:val="0"/>
        <w:spacing w:after="0" w:line="240" w:lineRule="auto"/>
        <w:jc w:val="center"/>
        <w:rPr>
          <w:rFonts w:ascii="Calibri" w:eastAsia="Calibri" w:hAnsi="Calibri" w:cs="AdvP4DD239"/>
          <w:b/>
          <w:sz w:val="28"/>
          <w:szCs w:val="28"/>
          <w:lang w:eastAsia="en-US"/>
        </w:rPr>
      </w:pPr>
    </w:p>
    <w:p w:rsidR="00A35CE9" w:rsidRDefault="00A35CE9" w:rsidP="00A35CE9">
      <w:pPr>
        <w:autoSpaceDE w:val="0"/>
        <w:autoSpaceDN w:val="0"/>
        <w:adjustRightInd w:val="0"/>
        <w:spacing w:after="0" w:line="240" w:lineRule="auto"/>
        <w:rPr>
          <w:rFonts w:ascii="Calibri" w:eastAsia="Calibri" w:hAnsi="Calibri" w:cs="AdvP4DD239"/>
          <w:b/>
          <w:sz w:val="28"/>
          <w:szCs w:val="28"/>
          <w:lang w:eastAsia="en-US"/>
        </w:rPr>
      </w:pPr>
    </w:p>
    <w:p w:rsidR="00A35CE9" w:rsidRPr="000718D7" w:rsidRDefault="00A35CE9" w:rsidP="00A35CE9">
      <w:pPr>
        <w:autoSpaceDE w:val="0"/>
        <w:autoSpaceDN w:val="0"/>
        <w:adjustRightInd w:val="0"/>
        <w:spacing w:after="0" w:line="240" w:lineRule="auto"/>
        <w:jc w:val="center"/>
        <w:rPr>
          <w:rFonts w:ascii="Calibri" w:eastAsia="Calibri" w:hAnsi="Calibri" w:cs="AdvP4DD239"/>
          <w:i/>
          <w:lang w:eastAsia="en-US"/>
        </w:rPr>
      </w:pPr>
      <w:bookmarkStart w:id="5" w:name="_Hlk526779265"/>
      <w:r>
        <w:rPr>
          <w:rFonts w:ascii="Calibri" w:eastAsia="Calibri" w:hAnsi="Calibri" w:cs="AdvP4DD239"/>
          <w:lang w:eastAsia="en-US"/>
        </w:rPr>
        <w:t>Adapted</w:t>
      </w:r>
      <w:r w:rsidRPr="000718D7">
        <w:rPr>
          <w:rFonts w:ascii="Calibri" w:eastAsia="Calibri" w:hAnsi="Calibri" w:cs="AdvP4DD239"/>
          <w:lang w:eastAsia="en-US"/>
        </w:rPr>
        <w:t xml:space="preserve"> from</w:t>
      </w:r>
      <w:r w:rsidRPr="000718D7">
        <w:rPr>
          <w:rFonts w:ascii="Calibri" w:eastAsia="Calibri" w:hAnsi="Calibri" w:cs="AdvP4DD239"/>
          <w:i/>
          <w:lang w:eastAsia="en-US"/>
        </w:rPr>
        <w:t xml:space="preserve"> Homework: A guide for Parents</w:t>
      </w:r>
    </w:p>
    <w:p w:rsidR="00A35CE9" w:rsidRPr="000718D7" w:rsidRDefault="00A35CE9" w:rsidP="00A35CE9">
      <w:pPr>
        <w:autoSpaceDE w:val="0"/>
        <w:autoSpaceDN w:val="0"/>
        <w:adjustRightInd w:val="0"/>
        <w:spacing w:after="0" w:line="240" w:lineRule="auto"/>
        <w:jc w:val="center"/>
        <w:rPr>
          <w:rFonts w:ascii="Calibri" w:eastAsia="Calibri" w:hAnsi="Calibri" w:cs="AdvP4DD239"/>
          <w:lang w:eastAsia="en-US"/>
        </w:rPr>
      </w:pPr>
      <w:r w:rsidRPr="000718D7">
        <w:rPr>
          <w:rFonts w:ascii="Calibri" w:eastAsia="Calibri" w:hAnsi="Calibri" w:cs="AdvP4DD239"/>
          <w:lang w:eastAsia="en-US"/>
        </w:rPr>
        <w:t>By PEG DAWSON, EDD, NCSP, Seacoast Mental Health Center, Portsmouth, NH</w:t>
      </w:r>
    </w:p>
    <w:p w:rsidR="00A35CE9" w:rsidRPr="000718D7" w:rsidRDefault="00A35CE9" w:rsidP="00A35CE9">
      <w:pPr>
        <w:autoSpaceDE w:val="0"/>
        <w:autoSpaceDN w:val="0"/>
        <w:adjustRightInd w:val="0"/>
        <w:spacing w:after="0" w:line="240" w:lineRule="auto"/>
        <w:jc w:val="center"/>
        <w:rPr>
          <w:rFonts w:ascii="Calibri" w:eastAsia="Calibri" w:hAnsi="Calibri" w:cs="AdvP4DD239"/>
          <w:lang w:eastAsia="en-US"/>
        </w:rPr>
      </w:pPr>
      <w:r w:rsidRPr="000718D7">
        <w:rPr>
          <w:rFonts w:ascii="Calibri" w:eastAsia="Calibri" w:hAnsi="Calibri" w:cs="AdvP4DD239"/>
          <w:lang w:eastAsia="en-US"/>
        </w:rPr>
        <w:t>National Association of School Psychologists</w:t>
      </w:r>
    </w:p>
    <w:bookmarkEnd w:id="5"/>
    <w:p w:rsidR="00A35CE9" w:rsidRDefault="00A35CE9" w:rsidP="00A35CE9">
      <w:pPr>
        <w:autoSpaceDE w:val="0"/>
        <w:autoSpaceDN w:val="0"/>
        <w:adjustRightInd w:val="0"/>
        <w:spacing w:after="0" w:line="240" w:lineRule="auto"/>
        <w:jc w:val="center"/>
        <w:rPr>
          <w:rFonts w:ascii="Calibri" w:eastAsia="Calibri" w:hAnsi="Calibri" w:cs="AdvP4DD239"/>
          <w:b/>
          <w:sz w:val="32"/>
          <w:szCs w:val="32"/>
          <w:lang w:eastAsia="en-US"/>
        </w:rPr>
      </w:pPr>
      <w:r>
        <w:rPr>
          <w:noProof/>
          <w:lang w:eastAsia="en-US"/>
        </w:rPr>
        <w:lastRenderedPageBreak/>
        <w:drawing>
          <wp:inline distT="0" distB="0" distL="0" distR="0" wp14:anchorId="49D57092" wp14:editId="1C4C5ED1">
            <wp:extent cx="3333750" cy="685800"/>
            <wp:effectExtent l="0" t="0" r="0" b="0"/>
            <wp:docPr id="16" name="Picture 16" descr="https://i1.wp.com/www.edu.gov.on.ca/elearning/HH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www.edu.gov.on.ca/elearning/HH_logo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685800"/>
                    </a:xfrm>
                    <a:prstGeom prst="rect">
                      <a:avLst/>
                    </a:prstGeom>
                    <a:noFill/>
                    <a:ln>
                      <a:noFill/>
                    </a:ln>
                  </pic:spPr>
                </pic:pic>
              </a:graphicData>
            </a:graphic>
          </wp:inline>
        </w:drawing>
      </w:r>
    </w:p>
    <w:p w:rsidR="00A35CE9" w:rsidRPr="002B41B2" w:rsidRDefault="00A35CE9" w:rsidP="00A35CE9">
      <w:pPr>
        <w:autoSpaceDE w:val="0"/>
        <w:autoSpaceDN w:val="0"/>
        <w:adjustRightInd w:val="0"/>
        <w:spacing w:after="0" w:line="240" w:lineRule="auto"/>
        <w:jc w:val="center"/>
        <w:rPr>
          <w:rFonts w:ascii="Calibri" w:eastAsia="Calibri" w:hAnsi="Calibri" w:cs="AdvP4DD239"/>
          <w:b/>
          <w:sz w:val="32"/>
          <w:szCs w:val="32"/>
          <w:lang w:eastAsia="en-US"/>
        </w:rPr>
      </w:pPr>
      <w:r w:rsidRPr="002B41B2">
        <w:rPr>
          <w:rFonts w:ascii="Calibri" w:eastAsia="Calibri" w:hAnsi="Calibri" w:cs="AdvP4DD239"/>
          <w:b/>
          <w:sz w:val="32"/>
          <w:szCs w:val="32"/>
          <w:lang w:eastAsia="en-US"/>
        </w:rPr>
        <w:t>Strategies for Supporting Homework</w:t>
      </w:r>
    </w:p>
    <w:p w:rsidR="00A35CE9" w:rsidRPr="000718D7" w:rsidRDefault="00A35CE9" w:rsidP="00A35CE9">
      <w:pPr>
        <w:autoSpaceDE w:val="0"/>
        <w:autoSpaceDN w:val="0"/>
        <w:adjustRightInd w:val="0"/>
        <w:spacing w:after="0" w:line="240" w:lineRule="auto"/>
        <w:rPr>
          <w:rFonts w:ascii="Calibri" w:eastAsia="Calibri" w:hAnsi="Calibri" w:cs="AdvP4DD239"/>
          <w:sz w:val="28"/>
          <w:szCs w:val="28"/>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36"/>
          <w:sz w:val="26"/>
          <w:szCs w:val="26"/>
          <w:lang w:eastAsia="en-US"/>
        </w:rPr>
        <w:t>Beyond these messages, there are important ways parents can help teens with homework:</w:t>
      </w:r>
    </w:p>
    <w:p w:rsidR="00A35CE9" w:rsidRPr="002A1CE5" w:rsidRDefault="00A35CE9" w:rsidP="00A35CE9">
      <w:pPr>
        <w:autoSpaceDE w:val="0"/>
        <w:autoSpaceDN w:val="0"/>
        <w:adjustRightInd w:val="0"/>
        <w:spacing w:after="0" w:line="240" w:lineRule="auto"/>
        <w:rPr>
          <w:rFonts w:ascii="Calibri" w:eastAsia="Calibri" w:hAnsi="Calibri" w:cs="AdvP4DD25B"/>
          <w:sz w:val="26"/>
          <w:szCs w:val="26"/>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5B"/>
          <w:b/>
          <w:sz w:val="26"/>
          <w:szCs w:val="26"/>
          <w:lang w:eastAsia="en-US"/>
        </w:rPr>
        <w:t>Check in with your teens every day.</w:t>
      </w:r>
      <w:r w:rsidRPr="002A1CE5">
        <w:rPr>
          <w:rFonts w:ascii="Calibri" w:eastAsia="Calibri" w:hAnsi="Calibri" w:cs="AdvP4DD25B"/>
          <w:sz w:val="26"/>
          <w:szCs w:val="26"/>
          <w:lang w:eastAsia="en-US"/>
        </w:rPr>
        <w:t xml:space="preserve"> </w:t>
      </w:r>
      <w:r w:rsidRPr="002A1CE5">
        <w:rPr>
          <w:rFonts w:ascii="Calibri" w:eastAsia="Calibri" w:hAnsi="Calibri" w:cs="AdvP4DD236"/>
          <w:sz w:val="26"/>
          <w:szCs w:val="26"/>
          <w:lang w:eastAsia="en-US"/>
        </w:rPr>
        <w:t>Studies show that teens who have parental assistance in completing homework spend more time on homework. Parents can help motivate their teens and give them strategies for sustaining attention and combating the negative emotions often associated with homework. While some teens, particularly as they get older, resist help or supervision from parents, minimally parents can ask them about homework and plans for completing it. ‘‘What do you have to do and when are you going to do it?’’ should be a daily mantra for parents as they help their teens plan for homework.</w:t>
      </w:r>
    </w:p>
    <w:p w:rsidR="00A35CE9" w:rsidRPr="002A1CE5" w:rsidRDefault="00A35CE9" w:rsidP="00A35CE9">
      <w:pPr>
        <w:autoSpaceDE w:val="0"/>
        <w:autoSpaceDN w:val="0"/>
        <w:adjustRightInd w:val="0"/>
        <w:spacing w:after="0" w:line="240" w:lineRule="auto"/>
        <w:rPr>
          <w:rFonts w:ascii="Calibri" w:eastAsia="Calibri" w:hAnsi="Calibri" w:cs="AdvP4DD25B"/>
          <w:b/>
          <w:sz w:val="26"/>
          <w:szCs w:val="26"/>
          <w:lang w:eastAsia="en-US"/>
        </w:rPr>
      </w:pP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r w:rsidRPr="002A1CE5">
        <w:rPr>
          <w:rFonts w:ascii="Calibri" w:eastAsia="Calibri" w:hAnsi="Calibri" w:cs="AdvP4DD25B"/>
          <w:b/>
          <w:sz w:val="26"/>
          <w:szCs w:val="26"/>
          <w:lang w:eastAsia="en-US"/>
        </w:rPr>
        <w:t>Establish clear homework routines</w:t>
      </w:r>
      <w:r w:rsidRPr="002A1CE5">
        <w:rPr>
          <w:rFonts w:ascii="Calibri" w:eastAsia="Calibri" w:hAnsi="Calibri" w:cs="AdvP4DD25B"/>
          <w:sz w:val="26"/>
          <w:szCs w:val="26"/>
          <w:lang w:eastAsia="en-US"/>
        </w:rPr>
        <w:t xml:space="preserve">. </w:t>
      </w:r>
      <w:r w:rsidRPr="002A1CE5">
        <w:rPr>
          <w:rFonts w:ascii="Calibri" w:eastAsia="Calibri" w:hAnsi="Calibri" w:cs="AdvP4DD236"/>
          <w:sz w:val="26"/>
          <w:szCs w:val="26"/>
          <w:lang w:eastAsia="en-US"/>
        </w:rPr>
        <w:t>Tasks are easiest to accomplish when they are tied to specific routines. By establishing daily routines for homework completion, parents will not only make homework go more smoothly, but they will also foster a sense of order that teens can apply to later life, including college and work. The steps to establishing homework routines include:</w:t>
      </w:r>
    </w:p>
    <w:p w:rsidR="00A35CE9" w:rsidRPr="002A1CE5" w:rsidRDefault="00A35CE9" w:rsidP="00A35CE9">
      <w:pPr>
        <w:autoSpaceDE w:val="0"/>
        <w:autoSpaceDN w:val="0"/>
        <w:adjustRightInd w:val="0"/>
        <w:spacing w:after="0" w:line="240" w:lineRule="auto"/>
        <w:rPr>
          <w:rFonts w:ascii="Calibri" w:eastAsia="Calibri" w:hAnsi="Calibri" w:cs="AdvP7CA8"/>
          <w:sz w:val="26"/>
          <w:szCs w:val="26"/>
          <w:lang w:eastAsia="en-US"/>
        </w:rPr>
      </w:pPr>
    </w:p>
    <w:p w:rsidR="00A35CE9" w:rsidRPr="002A1CE5" w:rsidRDefault="00A35CE9" w:rsidP="00A35CE9">
      <w:pPr>
        <w:pStyle w:val="ListParagraph"/>
        <w:numPr>
          <w:ilvl w:val="0"/>
          <w:numId w:val="22"/>
        </w:numPr>
        <w:autoSpaceDE w:val="0"/>
        <w:autoSpaceDN w:val="0"/>
        <w:adjustRightInd w:val="0"/>
        <w:spacing w:after="0" w:line="240" w:lineRule="auto"/>
        <w:rPr>
          <w:rFonts w:eastAsia="Calibri" w:cs="AdvP4DD236"/>
          <w:sz w:val="26"/>
          <w:szCs w:val="26"/>
          <w:lang w:eastAsia="en-US"/>
        </w:rPr>
      </w:pPr>
      <w:r w:rsidRPr="002A1CE5">
        <w:rPr>
          <w:rFonts w:eastAsia="Calibri" w:cs="AdvP4DD236"/>
          <w:sz w:val="26"/>
          <w:szCs w:val="26"/>
          <w:lang w:eastAsia="en-US"/>
        </w:rPr>
        <w:t>Help your child create a productive learning space. Not all students learn and study the same way. Generally, a student is more motivated and able to concentrate in a study place free of distractions and interruptions, with good lighting and a comfortable chair.</w:t>
      </w:r>
    </w:p>
    <w:p w:rsidR="00A35CE9" w:rsidRPr="002A1CE5" w:rsidRDefault="00A35CE9" w:rsidP="00A35CE9">
      <w:pPr>
        <w:autoSpaceDE w:val="0"/>
        <w:autoSpaceDN w:val="0"/>
        <w:adjustRightInd w:val="0"/>
        <w:spacing w:after="0" w:line="240" w:lineRule="auto"/>
        <w:rPr>
          <w:rFonts w:eastAsia="Calibri" w:cs="AdvP4DD236"/>
          <w:sz w:val="26"/>
          <w:szCs w:val="26"/>
          <w:lang w:eastAsia="en-US"/>
        </w:rPr>
      </w:pPr>
    </w:p>
    <w:p w:rsidR="00A35CE9" w:rsidRPr="002A1CE5" w:rsidRDefault="00A35CE9" w:rsidP="00A35CE9">
      <w:pPr>
        <w:numPr>
          <w:ilvl w:val="0"/>
          <w:numId w:val="13"/>
        </w:numPr>
        <w:autoSpaceDE w:val="0"/>
        <w:autoSpaceDN w:val="0"/>
        <w:adjustRightInd w:val="0"/>
        <w:spacing w:after="0" w:line="240" w:lineRule="auto"/>
        <w:contextualSpacing/>
        <w:rPr>
          <w:rFonts w:ascii="Calibri" w:eastAsia="Calibri" w:hAnsi="Calibri" w:cs="AdvP4DD236"/>
          <w:sz w:val="26"/>
          <w:szCs w:val="26"/>
          <w:lang w:eastAsia="en-US"/>
        </w:rPr>
      </w:pPr>
      <w:r w:rsidRPr="002A1CE5">
        <w:rPr>
          <w:rFonts w:ascii="Calibri" w:eastAsia="Calibri" w:hAnsi="Calibri" w:cs="AdvP4DD236"/>
          <w:sz w:val="26"/>
          <w:szCs w:val="26"/>
          <w:lang w:eastAsia="en-US"/>
        </w:rPr>
        <w:t>Make sure teens have all the materials needed to complete homework assignments (e.g., pencils, erasers, paper, dictionary, calculator).</w:t>
      </w: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p>
    <w:p w:rsidR="00A35CE9" w:rsidRPr="002A1CE5" w:rsidRDefault="00A35CE9" w:rsidP="00A35CE9">
      <w:pPr>
        <w:numPr>
          <w:ilvl w:val="0"/>
          <w:numId w:val="13"/>
        </w:numPr>
        <w:autoSpaceDE w:val="0"/>
        <w:autoSpaceDN w:val="0"/>
        <w:adjustRightInd w:val="0"/>
        <w:spacing w:after="0" w:line="240" w:lineRule="auto"/>
        <w:contextualSpacing/>
        <w:rPr>
          <w:rFonts w:ascii="Calibri" w:eastAsia="Calibri" w:hAnsi="Calibri" w:cs="AdvP4DD236"/>
          <w:sz w:val="26"/>
          <w:szCs w:val="26"/>
          <w:lang w:eastAsia="en-US"/>
        </w:rPr>
      </w:pPr>
      <w:r w:rsidRPr="002A1CE5">
        <w:rPr>
          <w:rFonts w:ascii="Calibri" w:eastAsia="Calibri" w:hAnsi="Calibri" w:cs="AdvP4DD236"/>
          <w:sz w:val="26"/>
          <w:szCs w:val="26"/>
          <w:lang w:eastAsia="en-US"/>
        </w:rPr>
        <w:t>Decide on the best time to do homework (e.g., right after school, just before or after dinner).</w:t>
      </w:r>
    </w:p>
    <w:p w:rsidR="00A35CE9" w:rsidRPr="002A1CE5" w:rsidRDefault="00A35CE9" w:rsidP="00A35CE9">
      <w:pPr>
        <w:autoSpaceDE w:val="0"/>
        <w:autoSpaceDN w:val="0"/>
        <w:adjustRightInd w:val="0"/>
        <w:spacing w:after="0" w:line="240" w:lineRule="auto"/>
        <w:rPr>
          <w:rFonts w:ascii="Calibri" w:eastAsia="Calibri" w:hAnsi="Calibri" w:cs="AdvP4DD236"/>
          <w:sz w:val="26"/>
          <w:szCs w:val="26"/>
          <w:lang w:eastAsia="en-US"/>
        </w:rPr>
      </w:pPr>
    </w:p>
    <w:p w:rsidR="00A35CE9" w:rsidRPr="002A1CE5" w:rsidRDefault="00A35CE9" w:rsidP="00A35CE9">
      <w:pPr>
        <w:numPr>
          <w:ilvl w:val="0"/>
          <w:numId w:val="13"/>
        </w:numPr>
        <w:autoSpaceDE w:val="0"/>
        <w:autoSpaceDN w:val="0"/>
        <w:adjustRightInd w:val="0"/>
        <w:spacing w:after="0" w:line="240" w:lineRule="auto"/>
        <w:contextualSpacing/>
        <w:rPr>
          <w:rFonts w:ascii="Calibri" w:eastAsia="Calibri" w:hAnsi="Calibri" w:cs="AdvP4DD236"/>
          <w:sz w:val="26"/>
          <w:szCs w:val="26"/>
          <w:lang w:eastAsia="en-US"/>
        </w:rPr>
      </w:pPr>
      <w:r w:rsidRPr="002A1CE5">
        <w:rPr>
          <w:rFonts w:ascii="Calibri" w:eastAsia="Calibri" w:hAnsi="Calibri" w:cs="AdvP4DD236"/>
          <w:sz w:val="26"/>
          <w:szCs w:val="26"/>
          <w:lang w:eastAsia="en-US"/>
        </w:rPr>
        <w:t>Make plans for completing homework (i.e., list all the tasks to be accomplished, identify when teens will begin each task, and have your teen estimate how long it will take to complete each task).</w:t>
      </w:r>
    </w:p>
    <w:p w:rsidR="00A35CE9" w:rsidRPr="002A1CE5" w:rsidRDefault="00A35CE9" w:rsidP="00A35CE9">
      <w:pPr>
        <w:autoSpaceDE w:val="0"/>
        <w:autoSpaceDN w:val="0"/>
        <w:adjustRightInd w:val="0"/>
        <w:spacing w:after="0" w:line="240" w:lineRule="auto"/>
        <w:rPr>
          <w:rFonts w:ascii="Calibri" w:eastAsia="Calibri" w:hAnsi="Calibri" w:cs="AdvP4DD25B"/>
          <w:sz w:val="26"/>
          <w:szCs w:val="26"/>
          <w:lang w:eastAsia="en-US"/>
        </w:rPr>
      </w:pPr>
    </w:p>
    <w:p w:rsidR="00A35CE9" w:rsidRDefault="00A35CE9" w:rsidP="00A35CE9">
      <w:pPr>
        <w:numPr>
          <w:ilvl w:val="0"/>
          <w:numId w:val="13"/>
        </w:numPr>
        <w:autoSpaceDE w:val="0"/>
        <w:autoSpaceDN w:val="0"/>
        <w:adjustRightInd w:val="0"/>
        <w:spacing w:after="0" w:line="240" w:lineRule="auto"/>
        <w:contextualSpacing/>
        <w:rPr>
          <w:rFonts w:ascii="Calibri" w:eastAsia="Calibri" w:hAnsi="Calibri" w:cs="AdvP4DD236"/>
          <w:sz w:val="26"/>
          <w:szCs w:val="26"/>
          <w:lang w:eastAsia="en-US"/>
        </w:rPr>
      </w:pPr>
      <w:r w:rsidRPr="002A1CE5">
        <w:rPr>
          <w:rFonts w:ascii="Calibri" w:eastAsia="Calibri" w:hAnsi="Calibri" w:cs="AdvP4DD25B"/>
          <w:sz w:val="26"/>
          <w:szCs w:val="26"/>
          <w:lang w:eastAsia="en-US"/>
        </w:rPr>
        <w:t xml:space="preserve">Help teens establish and maintain organizational systems. </w:t>
      </w:r>
      <w:r w:rsidRPr="002A1CE5">
        <w:rPr>
          <w:rFonts w:ascii="Calibri" w:eastAsia="Calibri" w:hAnsi="Calibri" w:cs="AdvP4DD236"/>
          <w:sz w:val="26"/>
          <w:szCs w:val="26"/>
          <w:lang w:eastAsia="en-US"/>
        </w:rPr>
        <w:t>Help your teens keep workspaces neat and set up systems to keep track of homework assignments.</w:t>
      </w:r>
    </w:p>
    <w:p w:rsidR="00A35CE9" w:rsidRDefault="00A35CE9" w:rsidP="00A35CE9">
      <w:pPr>
        <w:pStyle w:val="ListParagraph"/>
        <w:rPr>
          <w:rFonts w:eastAsia="Calibri" w:cs="AdvP4DD236"/>
          <w:sz w:val="26"/>
          <w:szCs w:val="26"/>
          <w:lang w:eastAsia="en-US"/>
        </w:rPr>
      </w:pPr>
    </w:p>
    <w:p w:rsidR="00A35CE9" w:rsidRPr="002A1CE5" w:rsidRDefault="00A35CE9" w:rsidP="00A35CE9">
      <w:pPr>
        <w:autoSpaceDE w:val="0"/>
        <w:autoSpaceDN w:val="0"/>
        <w:adjustRightInd w:val="0"/>
        <w:spacing w:after="0" w:line="240" w:lineRule="auto"/>
        <w:ind w:left="360"/>
        <w:contextualSpacing/>
        <w:rPr>
          <w:rFonts w:ascii="Calibri" w:eastAsia="Calibri" w:hAnsi="Calibri" w:cs="AdvP4DD236"/>
          <w:sz w:val="26"/>
          <w:szCs w:val="26"/>
          <w:lang w:eastAsia="en-US"/>
        </w:rPr>
      </w:pPr>
    </w:p>
    <w:p w:rsidR="00A35CE9" w:rsidRDefault="00A35CE9" w:rsidP="00A35CE9">
      <w:pPr>
        <w:spacing w:after="0" w:line="240" w:lineRule="auto"/>
        <w:jc w:val="center"/>
        <w:rPr>
          <w:rFonts w:ascii="Times New Roman" w:eastAsia="Times New Roman" w:hAnsi="Times New Roman" w:cs="Times New Roman"/>
          <w:b/>
          <w:sz w:val="24"/>
          <w:szCs w:val="24"/>
          <w:lang w:eastAsia="en-US"/>
        </w:rPr>
      </w:pPr>
    </w:p>
    <w:p w:rsidR="00A35CE9" w:rsidRPr="000718D7" w:rsidRDefault="00A35CE9" w:rsidP="00A35CE9">
      <w:pPr>
        <w:autoSpaceDE w:val="0"/>
        <w:autoSpaceDN w:val="0"/>
        <w:adjustRightInd w:val="0"/>
        <w:spacing w:after="0" w:line="240" w:lineRule="auto"/>
        <w:jc w:val="center"/>
        <w:rPr>
          <w:rFonts w:ascii="Calibri" w:eastAsia="Calibri" w:hAnsi="Calibri" w:cs="AdvP4DD239"/>
          <w:i/>
          <w:lang w:eastAsia="en-US"/>
        </w:rPr>
      </w:pPr>
      <w:r>
        <w:rPr>
          <w:rFonts w:ascii="Calibri" w:eastAsia="Calibri" w:hAnsi="Calibri" w:cs="AdvP4DD239"/>
          <w:lang w:eastAsia="en-US"/>
        </w:rPr>
        <w:t>Adapted</w:t>
      </w:r>
      <w:r w:rsidRPr="000718D7">
        <w:rPr>
          <w:rFonts w:ascii="Calibri" w:eastAsia="Calibri" w:hAnsi="Calibri" w:cs="AdvP4DD239"/>
          <w:lang w:eastAsia="en-US"/>
        </w:rPr>
        <w:t xml:space="preserve"> from</w:t>
      </w:r>
      <w:r w:rsidRPr="000718D7">
        <w:rPr>
          <w:rFonts w:ascii="Calibri" w:eastAsia="Calibri" w:hAnsi="Calibri" w:cs="AdvP4DD239"/>
          <w:i/>
          <w:lang w:eastAsia="en-US"/>
        </w:rPr>
        <w:t xml:space="preserve"> Homework: A guide for Parents</w:t>
      </w:r>
    </w:p>
    <w:p w:rsidR="00A35CE9" w:rsidRPr="000718D7" w:rsidRDefault="00A35CE9" w:rsidP="00A35CE9">
      <w:pPr>
        <w:autoSpaceDE w:val="0"/>
        <w:autoSpaceDN w:val="0"/>
        <w:adjustRightInd w:val="0"/>
        <w:spacing w:after="0" w:line="240" w:lineRule="auto"/>
        <w:jc w:val="center"/>
        <w:rPr>
          <w:rFonts w:ascii="Calibri" w:eastAsia="Calibri" w:hAnsi="Calibri" w:cs="AdvP4DD239"/>
          <w:lang w:eastAsia="en-US"/>
        </w:rPr>
      </w:pPr>
      <w:r w:rsidRPr="000718D7">
        <w:rPr>
          <w:rFonts w:ascii="Calibri" w:eastAsia="Calibri" w:hAnsi="Calibri" w:cs="AdvP4DD239"/>
          <w:lang w:eastAsia="en-US"/>
        </w:rPr>
        <w:t>By PEG DAWSON, EDD, NCSP, Seacoast Mental Health Center, Portsmouth, NH</w:t>
      </w:r>
    </w:p>
    <w:p w:rsidR="00A35CE9" w:rsidRPr="000718D7" w:rsidRDefault="00A35CE9" w:rsidP="00A35CE9">
      <w:pPr>
        <w:autoSpaceDE w:val="0"/>
        <w:autoSpaceDN w:val="0"/>
        <w:adjustRightInd w:val="0"/>
        <w:spacing w:after="0" w:line="240" w:lineRule="auto"/>
        <w:jc w:val="center"/>
        <w:rPr>
          <w:rFonts w:ascii="Calibri" w:eastAsia="Calibri" w:hAnsi="Calibri" w:cs="AdvP4DD239"/>
          <w:lang w:eastAsia="en-US"/>
        </w:rPr>
      </w:pPr>
      <w:r w:rsidRPr="000718D7">
        <w:rPr>
          <w:rFonts w:ascii="Calibri" w:eastAsia="Calibri" w:hAnsi="Calibri" w:cs="AdvP4DD239"/>
          <w:lang w:eastAsia="en-US"/>
        </w:rPr>
        <w:t>National Association of School Psychologists</w:t>
      </w:r>
    </w:p>
    <w:p w:rsidR="00A35CE9" w:rsidRDefault="00A35CE9" w:rsidP="00A35CE9">
      <w:pPr>
        <w:spacing w:after="0" w:line="240" w:lineRule="auto"/>
        <w:jc w:val="center"/>
        <w:rPr>
          <w:rFonts w:eastAsia="Times New Roman" w:cstheme="minorHAnsi"/>
          <w:b/>
          <w:sz w:val="36"/>
          <w:szCs w:val="36"/>
          <w:lang w:eastAsia="en-US"/>
        </w:rPr>
      </w:pPr>
    </w:p>
    <w:p w:rsidR="00A35CE9" w:rsidRDefault="00A35CE9" w:rsidP="00A35CE9">
      <w:pPr>
        <w:spacing w:after="0"/>
        <w:jc w:val="center"/>
        <w:rPr>
          <w:b/>
          <w:sz w:val="36"/>
          <w:szCs w:val="36"/>
        </w:rPr>
      </w:pPr>
    </w:p>
    <w:p w:rsidR="00A35CE9" w:rsidRPr="008325D2" w:rsidRDefault="00A35CE9" w:rsidP="00A35CE9">
      <w:pPr>
        <w:spacing w:after="0"/>
        <w:jc w:val="center"/>
        <w:rPr>
          <w:b/>
          <w:sz w:val="36"/>
          <w:szCs w:val="36"/>
        </w:rPr>
      </w:pPr>
      <w:r w:rsidRPr="008325D2">
        <w:rPr>
          <w:b/>
          <w:sz w:val="36"/>
          <w:szCs w:val="36"/>
        </w:rPr>
        <w:t>Most Frequently Asked Questions of School counselors</w:t>
      </w:r>
    </w:p>
    <w:p w:rsidR="00A35CE9" w:rsidRDefault="00A35CE9" w:rsidP="00A35CE9">
      <w:pPr>
        <w:spacing w:after="0"/>
        <w:rPr>
          <w:sz w:val="24"/>
          <w:szCs w:val="24"/>
        </w:rPr>
      </w:pPr>
      <w:r>
        <w:rPr>
          <w:noProof/>
          <w:lang w:eastAsia="en-US"/>
        </w:rPr>
        <w:drawing>
          <wp:anchor distT="0" distB="0" distL="114300" distR="114300" simplePos="0" relativeHeight="251694080" behindDoc="0" locked="0" layoutInCell="1" allowOverlap="1" wp14:anchorId="279FA95A" wp14:editId="3330A4FB">
            <wp:simplePos x="0" y="0"/>
            <wp:positionH relativeFrom="column">
              <wp:posOffset>3857625</wp:posOffset>
            </wp:positionH>
            <wp:positionV relativeFrom="paragraph">
              <wp:posOffset>180975</wp:posOffset>
            </wp:positionV>
            <wp:extent cx="2876550" cy="1073785"/>
            <wp:effectExtent l="0" t="0" r="0" b="0"/>
            <wp:wrapThrough wrapText="bothSides">
              <wp:wrapPolygon edited="0">
                <wp:start x="0" y="0"/>
                <wp:lineTo x="0" y="21076"/>
                <wp:lineTo x="21457" y="21076"/>
                <wp:lineTo x="21457" y="0"/>
                <wp:lineTo x="0" y="0"/>
              </wp:wrapPolygon>
            </wp:wrapThrough>
            <wp:docPr id="18" name="Picture 18" descr="https://www.elasticmind.ca/innerpreneur/wp-content/uploads/2011/05/Men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asticmind.ca/innerpreneur/wp-content/uploads/2011/05/Ment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E9" w:rsidRDefault="00A35CE9" w:rsidP="00A35CE9">
      <w:pPr>
        <w:spacing w:after="0"/>
        <w:rPr>
          <w:rFonts w:cstheme="minorHAnsi"/>
          <w:sz w:val="24"/>
          <w:szCs w:val="24"/>
        </w:rPr>
      </w:pPr>
    </w:p>
    <w:p w:rsidR="00A35CE9" w:rsidRPr="008325D2" w:rsidRDefault="00A35CE9" w:rsidP="00A35CE9">
      <w:pPr>
        <w:spacing w:after="0"/>
        <w:rPr>
          <w:rFonts w:cstheme="minorHAnsi"/>
          <w:sz w:val="24"/>
          <w:szCs w:val="24"/>
        </w:rPr>
      </w:pPr>
      <w:r w:rsidRPr="008325D2">
        <w:rPr>
          <w:rFonts w:cstheme="minorHAnsi"/>
          <w:sz w:val="24"/>
          <w:szCs w:val="24"/>
        </w:rPr>
        <w:t>What can I do to help my child to be successful in high school?</w:t>
      </w:r>
    </w:p>
    <w:p w:rsidR="00A35CE9" w:rsidRPr="008325D2" w:rsidRDefault="00A35CE9" w:rsidP="00A35CE9">
      <w:pPr>
        <w:spacing w:after="0"/>
        <w:ind w:left="720"/>
        <w:rPr>
          <w:rFonts w:cstheme="minorHAnsi"/>
          <w:sz w:val="24"/>
          <w:szCs w:val="24"/>
        </w:rPr>
      </w:pPr>
      <w:r w:rsidRPr="008325D2">
        <w:rPr>
          <w:rFonts w:cstheme="minorHAnsi"/>
          <w:sz w:val="24"/>
          <w:szCs w:val="24"/>
        </w:rPr>
        <w:t>Answer: Stay involved! High school students are moving towards independence. However, they still require parent involvement and supervision. This is not the time to let go!</w:t>
      </w:r>
    </w:p>
    <w:p w:rsidR="00A35CE9" w:rsidRPr="008325D2" w:rsidRDefault="00A35CE9" w:rsidP="00A35CE9">
      <w:pPr>
        <w:spacing w:after="0"/>
        <w:ind w:left="720"/>
        <w:rPr>
          <w:rFonts w:eastAsia="Times New Roman" w:cstheme="minorHAnsi"/>
          <w:sz w:val="24"/>
          <w:szCs w:val="24"/>
          <w:lang w:eastAsia="en-US"/>
        </w:rPr>
      </w:pPr>
      <w:r w:rsidRPr="008325D2">
        <w:rPr>
          <w:rFonts w:eastAsia="Times New Roman" w:cstheme="minorHAnsi"/>
          <w:sz w:val="24"/>
          <w:szCs w:val="24"/>
          <w:lang w:eastAsia="en-US"/>
        </w:rPr>
        <w:t>Stay involved at home and school. Research shows that adult involvement often dips significantly as students move from middle school to high school. Remember that no one has more influence than you in setting the tone for the importance of school in your student’s life. Increase time for conversation at home.  Discuss classroom assignments, activities, and homework.  Ask your child how he or she is doing and/or what they are learning in class and how you can help.</w:t>
      </w:r>
    </w:p>
    <w:p w:rsidR="00A35CE9" w:rsidRPr="008325D2" w:rsidRDefault="00A35CE9" w:rsidP="00A35CE9">
      <w:pPr>
        <w:spacing w:after="0"/>
        <w:ind w:left="720"/>
        <w:rPr>
          <w:rFonts w:cstheme="minorHAnsi"/>
          <w:sz w:val="24"/>
          <w:szCs w:val="24"/>
        </w:rPr>
      </w:pPr>
    </w:p>
    <w:p w:rsidR="00A35CE9" w:rsidRPr="008325D2" w:rsidRDefault="00A35CE9" w:rsidP="00A35CE9">
      <w:pPr>
        <w:spacing w:after="0"/>
        <w:rPr>
          <w:rFonts w:cstheme="minorHAnsi"/>
          <w:sz w:val="24"/>
          <w:szCs w:val="24"/>
        </w:rPr>
      </w:pPr>
      <w:r w:rsidRPr="008325D2">
        <w:rPr>
          <w:rFonts w:cstheme="minorHAnsi"/>
          <w:sz w:val="24"/>
          <w:szCs w:val="24"/>
        </w:rPr>
        <w:t>Will counselors assist my child in college planning and applications?</w:t>
      </w:r>
    </w:p>
    <w:p w:rsidR="00A35CE9" w:rsidRPr="008325D2" w:rsidRDefault="00A35CE9" w:rsidP="00A35CE9">
      <w:pPr>
        <w:spacing w:after="0"/>
        <w:ind w:left="720"/>
        <w:rPr>
          <w:rFonts w:cstheme="minorHAnsi"/>
          <w:sz w:val="24"/>
          <w:szCs w:val="24"/>
        </w:rPr>
      </w:pPr>
      <w:r w:rsidRPr="008325D2">
        <w:rPr>
          <w:rFonts w:cstheme="minorHAnsi"/>
          <w:sz w:val="24"/>
          <w:szCs w:val="24"/>
        </w:rPr>
        <w:t>Answer: this is an important and rew</w:t>
      </w:r>
      <w:r>
        <w:rPr>
          <w:rFonts w:cstheme="minorHAnsi"/>
          <w:sz w:val="24"/>
          <w:szCs w:val="24"/>
        </w:rPr>
        <w:t>a</w:t>
      </w:r>
      <w:r w:rsidRPr="008325D2">
        <w:rPr>
          <w:rFonts w:cstheme="minorHAnsi"/>
          <w:sz w:val="24"/>
          <w:szCs w:val="24"/>
        </w:rPr>
        <w:t>rding part of our job. We are able to be most helpful to you and your child if we meet and develop a working relationship early in high school.</w:t>
      </w:r>
    </w:p>
    <w:p w:rsidR="00A35CE9" w:rsidRPr="008325D2" w:rsidRDefault="00A35CE9" w:rsidP="00A35CE9">
      <w:pPr>
        <w:spacing w:after="0"/>
        <w:ind w:left="720"/>
        <w:rPr>
          <w:rFonts w:cstheme="minorHAnsi"/>
          <w:sz w:val="24"/>
          <w:szCs w:val="24"/>
        </w:rPr>
      </w:pPr>
    </w:p>
    <w:p w:rsidR="00A35CE9" w:rsidRPr="008325D2" w:rsidRDefault="00A35CE9" w:rsidP="00A35CE9">
      <w:pPr>
        <w:spacing w:after="0"/>
        <w:rPr>
          <w:rFonts w:cstheme="minorHAnsi"/>
          <w:sz w:val="24"/>
          <w:szCs w:val="24"/>
        </w:rPr>
      </w:pPr>
      <w:r w:rsidRPr="008325D2">
        <w:rPr>
          <w:rFonts w:cstheme="minorHAnsi"/>
          <w:sz w:val="24"/>
          <w:szCs w:val="24"/>
        </w:rPr>
        <w:t>My child is having trouble with a</w:t>
      </w:r>
      <w:r>
        <w:rPr>
          <w:rFonts w:cstheme="minorHAnsi"/>
          <w:sz w:val="24"/>
          <w:szCs w:val="24"/>
        </w:rPr>
        <w:t xml:space="preserve"> particular class/teacher. Can we</w:t>
      </w:r>
      <w:r w:rsidRPr="008325D2">
        <w:rPr>
          <w:rFonts w:cstheme="minorHAnsi"/>
          <w:sz w:val="24"/>
          <w:szCs w:val="24"/>
        </w:rPr>
        <w:t xml:space="preserve"> have the class changed?</w:t>
      </w:r>
    </w:p>
    <w:p w:rsidR="00A35CE9" w:rsidRPr="008325D2" w:rsidRDefault="00A35CE9" w:rsidP="00A35CE9">
      <w:pPr>
        <w:spacing w:after="0"/>
        <w:ind w:left="720"/>
        <w:rPr>
          <w:rFonts w:cstheme="minorHAnsi"/>
          <w:sz w:val="24"/>
          <w:szCs w:val="24"/>
        </w:rPr>
      </w:pPr>
      <w:r w:rsidRPr="008325D2">
        <w:rPr>
          <w:rFonts w:cstheme="minorHAnsi"/>
          <w:sz w:val="24"/>
          <w:szCs w:val="24"/>
        </w:rPr>
        <w:t xml:space="preserve">Answer: Direct contact with the teacher can resolve most issues. This is the place to start! Email </w:t>
      </w:r>
      <w:r>
        <w:rPr>
          <w:rFonts w:cstheme="minorHAnsi"/>
          <w:sz w:val="24"/>
          <w:szCs w:val="24"/>
        </w:rPr>
        <w:t>can be</w:t>
      </w:r>
      <w:r w:rsidRPr="008325D2">
        <w:rPr>
          <w:rFonts w:cstheme="minorHAnsi"/>
          <w:sz w:val="24"/>
          <w:szCs w:val="24"/>
        </w:rPr>
        <w:t xml:space="preserve"> an efficient method for contact, but </w:t>
      </w:r>
      <w:r>
        <w:rPr>
          <w:rFonts w:cstheme="minorHAnsi"/>
          <w:sz w:val="24"/>
          <w:szCs w:val="24"/>
        </w:rPr>
        <w:t xml:space="preserve">sometimes </w:t>
      </w:r>
      <w:r w:rsidRPr="008325D2">
        <w:rPr>
          <w:rFonts w:cstheme="minorHAnsi"/>
          <w:sz w:val="24"/>
          <w:szCs w:val="24"/>
        </w:rPr>
        <w:t>me</w:t>
      </w:r>
      <w:r>
        <w:rPr>
          <w:rFonts w:cstheme="minorHAnsi"/>
          <w:sz w:val="24"/>
          <w:szCs w:val="24"/>
        </w:rPr>
        <w:t>ssages for teachers may be lef</w:t>
      </w:r>
      <w:r w:rsidRPr="008325D2">
        <w:rPr>
          <w:rFonts w:cstheme="minorHAnsi"/>
          <w:sz w:val="24"/>
          <w:szCs w:val="24"/>
        </w:rPr>
        <w:t>t in the Main Office or on voice mail. Be sure to include a daytime phone number. If your child continues to have difficulty, let a counselor know.</w:t>
      </w:r>
    </w:p>
    <w:p w:rsidR="00A35CE9" w:rsidRPr="008325D2" w:rsidRDefault="00A35CE9" w:rsidP="00A35CE9">
      <w:pPr>
        <w:spacing w:after="0"/>
        <w:ind w:left="720"/>
        <w:rPr>
          <w:rFonts w:cstheme="minorHAnsi"/>
          <w:sz w:val="24"/>
          <w:szCs w:val="24"/>
        </w:rPr>
      </w:pPr>
    </w:p>
    <w:p w:rsidR="00A35CE9" w:rsidRDefault="00A35CE9" w:rsidP="00A35CE9">
      <w:pPr>
        <w:spacing w:after="0"/>
        <w:rPr>
          <w:rFonts w:cstheme="minorHAnsi"/>
          <w:sz w:val="24"/>
          <w:szCs w:val="24"/>
        </w:rPr>
      </w:pPr>
      <w:r w:rsidRPr="008325D2">
        <w:rPr>
          <w:rFonts w:cstheme="minorHAnsi"/>
          <w:sz w:val="24"/>
          <w:szCs w:val="24"/>
        </w:rPr>
        <w:t>If my child is sick, how can I get missing work?</w:t>
      </w:r>
    </w:p>
    <w:p w:rsidR="00A35CE9" w:rsidRPr="008325D2" w:rsidRDefault="00A35CE9" w:rsidP="00A35CE9">
      <w:pPr>
        <w:spacing w:after="0"/>
        <w:ind w:left="720"/>
        <w:rPr>
          <w:rFonts w:cstheme="minorHAnsi"/>
          <w:sz w:val="24"/>
          <w:szCs w:val="24"/>
        </w:rPr>
      </w:pPr>
      <w:r>
        <w:rPr>
          <w:rFonts w:cstheme="minorHAnsi"/>
          <w:sz w:val="24"/>
          <w:szCs w:val="24"/>
        </w:rPr>
        <w:t>Answer: You may send an email or call your child’s teachers directly to access missed assignments. You may access the Source and Schoology Pages to check for missed work. Also, you can encourage your student to contact a fellow student for the homework assignment.</w:t>
      </w:r>
    </w:p>
    <w:p w:rsidR="00A35CE9" w:rsidRPr="008325D2" w:rsidRDefault="00A35CE9" w:rsidP="00A35CE9">
      <w:pPr>
        <w:spacing w:after="0"/>
        <w:rPr>
          <w:rFonts w:cstheme="minorHAnsi"/>
          <w:sz w:val="24"/>
          <w:szCs w:val="24"/>
        </w:rPr>
      </w:pPr>
    </w:p>
    <w:p w:rsidR="00A35CE9" w:rsidRPr="008325D2" w:rsidRDefault="00A35CE9" w:rsidP="00A35CE9">
      <w:pPr>
        <w:spacing w:after="0"/>
        <w:rPr>
          <w:rFonts w:eastAsia="Times New Roman" w:cstheme="minorHAnsi"/>
          <w:sz w:val="24"/>
          <w:szCs w:val="24"/>
          <w:lang w:eastAsia="en-US"/>
        </w:rPr>
      </w:pPr>
      <w:r w:rsidRPr="008325D2">
        <w:rPr>
          <w:rFonts w:eastAsia="Times New Roman" w:cstheme="minorHAnsi"/>
          <w:sz w:val="24"/>
          <w:szCs w:val="24"/>
          <w:lang w:eastAsia="en-US"/>
        </w:rPr>
        <w:t>If my student does not pass one of his/her classes, will summer school or credit retrieval be needed?</w:t>
      </w:r>
    </w:p>
    <w:p w:rsidR="00A35CE9" w:rsidRPr="008325D2" w:rsidRDefault="00A35CE9" w:rsidP="00A35CE9">
      <w:pPr>
        <w:spacing w:after="0"/>
        <w:ind w:firstLine="720"/>
        <w:rPr>
          <w:rFonts w:eastAsia="Times New Roman" w:cstheme="minorHAnsi"/>
          <w:sz w:val="24"/>
          <w:szCs w:val="24"/>
          <w:lang w:eastAsia="en-US"/>
        </w:rPr>
      </w:pPr>
      <w:r w:rsidRPr="008325D2">
        <w:rPr>
          <w:rFonts w:eastAsia="Times New Roman" w:cstheme="minorHAnsi"/>
          <w:sz w:val="24"/>
          <w:szCs w:val="24"/>
          <w:lang w:eastAsia="en-US"/>
        </w:rPr>
        <w:t>Answer: It depends on the course. It is best to talk to your child’s counselor.</w:t>
      </w:r>
    </w:p>
    <w:p w:rsidR="00A35CE9" w:rsidRPr="008325D2" w:rsidRDefault="00A35CE9" w:rsidP="00A35CE9">
      <w:pPr>
        <w:spacing w:after="0"/>
        <w:rPr>
          <w:rFonts w:eastAsia="Times New Roman" w:cstheme="minorHAnsi"/>
          <w:sz w:val="24"/>
          <w:szCs w:val="24"/>
          <w:lang w:eastAsia="en-US"/>
        </w:rPr>
      </w:pPr>
    </w:p>
    <w:p w:rsidR="00A35CE9" w:rsidRPr="008325D2" w:rsidRDefault="00A35CE9" w:rsidP="00A35CE9">
      <w:pPr>
        <w:spacing w:after="0"/>
        <w:rPr>
          <w:rFonts w:eastAsia="Times New Roman" w:cstheme="minorHAnsi"/>
          <w:sz w:val="24"/>
          <w:szCs w:val="24"/>
          <w:lang w:eastAsia="en-US"/>
        </w:rPr>
      </w:pPr>
      <w:r w:rsidRPr="008325D2">
        <w:rPr>
          <w:rFonts w:eastAsia="Times New Roman" w:cstheme="minorHAnsi"/>
          <w:sz w:val="24"/>
          <w:szCs w:val="24"/>
          <w:lang w:eastAsia="en-US"/>
        </w:rPr>
        <w:t>If you are concerned about your child</w:t>
      </w:r>
      <w:r>
        <w:rPr>
          <w:rFonts w:eastAsia="Times New Roman" w:cstheme="minorHAnsi"/>
          <w:sz w:val="24"/>
          <w:szCs w:val="24"/>
          <w:lang w:eastAsia="en-US"/>
        </w:rPr>
        <w:t xml:space="preserve"> or if</w:t>
      </w:r>
      <w:r w:rsidRPr="008325D2">
        <w:rPr>
          <w:rFonts w:eastAsia="Times New Roman" w:cstheme="minorHAnsi"/>
          <w:sz w:val="24"/>
          <w:szCs w:val="24"/>
          <w:lang w:eastAsia="en-US"/>
        </w:rPr>
        <w:t xml:space="preserve"> they seem changed and you don’t know why</w:t>
      </w:r>
      <w:r>
        <w:rPr>
          <w:rFonts w:eastAsia="Times New Roman" w:cstheme="minorHAnsi"/>
          <w:sz w:val="24"/>
          <w:szCs w:val="24"/>
          <w:lang w:eastAsia="en-US"/>
        </w:rPr>
        <w:t xml:space="preserve"> </w:t>
      </w:r>
      <w:r w:rsidRPr="008325D2">
        <w:rPr>
          <w:rFonts w:eastAsia="Times New Roman" w:cstheme="minorHAnsi"/>
          <w:sz w:val="24"/>
          <w:szCs w:val="24"/>
          <w:lang w:eastAsia="en-US"/>
        </w:rPr>
        <w:t>--</w:t>
      </w:r>
      <w:r>
        <w:rPr>
          <w:rFonts w:eastAsia="Times New Roman" w:cstheme="minorHAnsi"/>
          <w:sz w:val="24"/>
          <w:szCs w:val="24"/>
          <w:lang w:eastAsia="en-US"/>
        </w:rPr>
        <w:t xml:space="preserve"> c</w:t>
      </w:r>
      <w:r w:rsidRPr="008325D2">
        <w:rPr>
          <w:rFonts w:eastAsia="Times New Roman" w:cstheme="minorHAnsi"/>
          <w:sz w:val="24"/>
          <w:szCs w:val="24"/>
          <w:lang w:eastAsia="en-US"/>
        </w:rPr>
        <w:t>ontact your family doctor for a possible referral. You can also contact the Teen Health Center, the school nurse, or your student’s school counselor.</w:t>
      </w:r>
    </w:p>
    <w:p w:rsidR="00A35CE9" w:rsidRPr="008325D2" w:rsidRDefault="00A35CE9" w:rsidP="00A35CE9">
      <w:pPr>
        <w:spacing w:after="0"/>
        <w:rPr>
          <w:rFonts w:eastAsia="Times New Roman" w:cstheme="minorHAnsi"/>
          <w:sz w:val="24"/>
          <w:szCs w:val="24"/>
          <w:lang w:eastAsia="en-US"/>
        </w:rPr>
      </w:pPr>
    </w:p>
    <w:p w:rsidR="00A35CE9" w:rsidRPr="008325D2" w:rsidRDefault="00A35CE9" w:rsidP="00A35CE9">
      <w:pPr>
        <w:spacing w:after="0"/>
        <w:rPr>
          <w:rFonts w:eastAsia="Times New Roman" w:cstheme="minorHAnsi"/>
          <w:sz w:val="24"/>
          <w:szCs w:val="24"/>
          <w:lang w:eastAsia="en-US"/>
        </w:rPr>
      </w:pPr>
      <w:r w:rsidRPr="008325D2">
        <w:rPr>
          <w:rFonts w:eastAsia="Times New Roman" w:cstheme="minorHAnsi"/>
          <w:sz w:val="24"/>
          <w:szCs w:val="24"/>
          <w:lang w:eastAsia="en-US"/>
        </w:rPr>
        <w:t xml:space="preserve">If you have a general concern but do not know whom to call, </w:t>
      </w:r>
      <w:r>
        <w:rPr>
          <w:rFonts w:eastAsia="Times New Roman" w:cstheme="minorHAnsi"/>
          <w:sz w:val="24"/>
          <w:szCs w:val="24"/>
          <w:lang w:eastAsia="en-US"/>
        </w:rPr>
        <w:t>p</w:t>
      </w:r>
      <w:r w:rsidRPr="008325D2">
        <w:rPr>
          <w:rFonts w:eastAsia="Times New Roman" w:cstheme="minorHAnsi"/>
          <w:sz w:val="24"/>
          <w:szCs w:val="24"/>
          <w:lang w:eastAsia="en-US"/>
        </w:rPr>
        <w:t>lease call your child’s school counselor.</w:t>
      </w:r>
    </w:p>
    <w:p w:rsidR="00A35CE9" w:rsidRDefault="00A35CE9" w:rsidP="00A35CE9">
      <w:pPr>
        <w:spacing w:after="0"/>
        <w:rPr>
          <w:rFonts w:cstheme="minorHAnsi"/>
          <w:sz w:val="24"/>
          <w:szCs w:val="24"/>
        </w:rPr>
      </w:pPr>
    </w:p>
    <w:p w:rsidR="00A35CE9" w:rsidRPr="008325D2" w:rsidRDefault="00A35CE9" w:rsidP="00A35CE9">
      <w:pPr>
        <w:spacing w:after="0"/>
        <w:rPr>
          <w:rFonts w:cstheme="minorHAnsi"/>
          <w:sz w:val="24"/>
          <w:szCs w:val="24"/>
        </w:rPr>
      </w:pPr>
    </w:p>
    <w:p w:rsidR="00A35CE9" w:rsidRDefault="00A35CE9" w:rsidP="00A35CE9">
      <w:pPr>
        <w:spacing w:after="0"/>
        <w:ind w:left="720"/>
        <w:rPr>
          <w:sz w:val="24"/>
          <w:szCs w:val="24"/>
        </w:rPr>
      </w:pPr>
    </w:p>
    <w:p w:rsidR="00A35CE9" w:rsidRDefault="00A35CE9" w:rsidP="00A35CE9">
      <w:pPr>
        <w:autoSpaceDE w:val="0"/>
        <w:autoSpaceDN w:val="0"/>
        <w:adjustRightInd w:val="0"/>
        <w:spacing w:after="0" w:line="240" w:lineRule="auto"/>
        <w:jc w:val="center"/>
        <w:rPr>
          <w:rFonts w:ascii="Times New Roman" w:eastAsia="Times New Roman" w:hAnsi="Times New Roman"/>
          <w:i/>
          <w:sz w:val="20"/>
          <w:szCs w:val="20"/>
          <w:lang w:eastAsia="en-US"/>
        </w:rPr>
      </w:pPr>
      <w:r>
        <w:rPr>
          <w:rFonts w:ascii="Calibri" w:eastAsia="Calibri" w:hAnsi="Calibri" w:cs="AdvP4DD239"/>
          <w:lang w:eastAsia="en-US"/>
        </w:rPr>
        <w:t>Adapted</w:t>
      </w:r>
      <w:r w:rsidRPr="000718D7">
        <w:rPr>
          <w:rFonts w:ascii="Calibri" w:eastAsia="Calibri" w:hAnsi="Calibri" w:cs="AdvP4DD239"/>
          <w:lang w:eastAsia="en-US"/>
        </w:rPr>
        <w:t xml:space="preserve"> </w:t>
      </w:r>
      <w:r w:rsidRPr="00A448C8">
        <w:rPr>
          <w:rFonts w:ascii="Calibri" w:eastAsia="Calibri" w:hAnsi="Calibri" w:cs="AdvP4DD239"/>
          <w:lang w:eastAsia="en-US"/>
        </w:rPr>
        <w:t>from</w:t>
      </w:r>
      <w:r w:rsidRPr="00A448C8">
        <w:rPr>
          <w:rFonts w:ascii="Calibri" w:eastAsia="Calibri" w:hAnsi="Calibri" w:cs="AdvP4DD239"/>
          <w:i/>
          <w:lang w:eastAsia="en-US"/>
        </w:rPr>
        <w:t xml:space="preserve"> </w:t>
      </w:r>
      <w:r w:rsidR="00065F2C">
        <w:rPr>
          <w:rFonts w:ascii="Calibri" w:eastAsia="Calibri" w:hAnsi="Calibri" w:cs="AdvP4DD239"/>
          <w:lang w:eastAsia="en-US"/>
        </w:rPr>
        <w:t xml:space="preserve">an urban high </w:t>
      </w:r>
      <w:proofErr w:type="gramStart"/>
      <w:r w:rsidR="00065F2C">
        <w:rPr>
          <w:rFonts w:ascii="Calibri" w:eastAsia="Calibri" w:hAnsi="Calibri" w:cs="AdvP4DD239"/>
          <w:lang w:eastAsia="en-US"/>
        </w:rPr>
        <w:t xml:space="preserve">school’s </w:t>
      </w:r>
      <w:r w:rsidRPr="00A448C8">
        <w:rPr>
          <w:rFonts w:ascii="Times New Roman" w:eastAsia="Times New Roman" w:hAnsi="Times New Roman"/>
          <w:i/>
          <w:lang w:eastAsia="en-US"/>
        </w:rPr>
        <w:t xml:space="preserve"> “</w:t>
      </w:r>
      <w:proofErr w:type="gramEnd"/>
      <w:r w:rsidRPr="00A448C8">
        <w:rPr>
          <w:rFonts w:ascii="Times New Roman" w:eastAsia="Times New Roman" w:hAnsi="Times New Roman"/>
          <w:i/>
          <w:lang w:eastAsia="en-US"/>
        </w:rPr>
        <w:t>Welcome to 9</w:t>
      </w:r>
      <w:r w:rsidRPr="00A448C8">
        <w:rPr>
          <w:rFonts w:ascii="Times New Roman" w:eastAsia="Times New Roman" w:hAnsi="Times New Roman"/>
          <w:i/>
          <w:vertAlign w:val="superscript"/>
          <w:lang w:eastAsia="en-US"/>
        </w:rPr>
        <w:t>th</w:t>
      </w:r>
      <w:r w:rsidRPr="00A448C8">
        <w:rPr>
          <w:rFonts w:ascii="Times New Roman" w:eastAsia="Times New Roman" w:hAnsi="Times New Roman"/>
          <w:i/>
          <w:lang w:eastAsia="en-US"/>
        </w:rPr>
        <w:t xml:space="preserve"> Grade Parent Orientation”</w:t>
      </w:r>
      <w:r>
        <w:rPr>
          <w:rFonts w:ascii="Times New Roman" w:eastAsia="Times New Roman" w:hAnsi="Times New Roman"/>
          <w:i/>
          <w:lang w:eastAsia="en-US"/>
        </w:rPr>
        <w:t xml:space="preserve"> Packet</w:t>
      </w:r>
    </w:p>
    <w:p w:rsidR="00A35CE9" w:rsidRDefault="00A35CE9" w:rsidP="00A35CE9">
      <w:pPr>
        <w:spacing w:after="0"/>
        <w:rPr>
          <w:rFonts w:ascii="Times New Roman" w:eastAsia="Times New Roman" w:hAnsi="Times New Roman"/>
          <w:sz w:val="24"/>
          <w:szCs w:val="24"/>
          <w:lang w:eastAsia="en-US"/>
        </w:rPr>
      </w:pPr>
    </w:p>
    <w:p w:rsidR="00A35CE9" w:rsidRDefault="00A35CE9" w:rsidP="00A35CE9">
      <w:pPr>
        <w:spacing w:after="100" w:afterAutospacing="1" w:line="309" w:lineRule="atLeast"/>
        <w:jc w:val="center"/>
        <w:outlineLvl w:val="1"/>
        <w:rPr>
          <w:rFonts w:eastAsia="Times New Roman" w:cstheme="minorHAnsi"/>
          <w:b/>
          <w:bCs/>
          <w:color w:val="333333"/>
          <w:sz w:val="42"/>
          <w:szCs w:val="42"/>
        </w:rPr>
      </w:pPr>
      <w:r>
        <w:rPr>
          <w:noProof/>
          <w:lang w:eastAsia="en-US"/>
        </w:rPr>
        <w:drawing>
          <wp:inline distT="0" distB="0" distL="0" distR="0" wp14:anchorId="6C360F5E" wp14:editId="70F86F59">
            <wp:extent cx="902525" cy="1059818"/>
            <wp:effectExtent l="0" t="0" r="0" b="6985"/>
            <wp:docPr id="25" name="Picture 25" descr="https://1.bp.blogspot.com/-rQSq7SZhgBU/Vzy_gxsRU5I/AAAAAAAAF08/QFY_uHJ9gA8nx8ElqeKouiNaBphCaygsACLcB/s1600/orient.%2Bprofesio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rQSq7SZhgBU/Vzy_gxsRU5I/AAAAAAAAF08/QFY_uHJ9gA8nx8ElqeKouiNaBphCaygsACLcB/s1600/orient.%2Bprofesional.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888" r="9020" b="9844"/>
                    <a:stretch/>
                  </pic:blipFill>
                  <pic:spPr bwMode="auto">
                    <a:xfrm>
                      <a:off x="0" y="0"/>
                      <a:ext cx="925127" cy="1086359"/>
                    </a:xfrm>
                    <a:prstGeom prst="rect">
                      <a:avLst/>
                    </a:prstGeom>
                    <a:noFill/>
                    <a:ln>
                      <a:noFill/>
                    </a:ln>
                    <a:extLst>
                      <a:ext uri="{53640926-AAD7-44D8-BBD7-CCE9431645EC}">
                        <a14:shadowObscured xmlns:a14="http://schemas.microsoft.com/office/drawing/2010/main"/>
                      </a:ext>
                    </a:extLst>
                  </pic:spPr>
                </pic:pic>
              </a:graphicData>
            </a:graphic>
          </wp:inline>
        </w:drawing>
      </w:r>
    </w:p>
    <w:p w:rsidR="00D827A9" w:rsidRDefault="00A35CE9" w:rsidP="00065F2C">
      <w:pPr>
        <w:spacing w:after="100" w:afterAutospacing="1" w:line="309" w:lineRule="atLeast"/>
        <w:jc w:val="center"/>
        <w:outlineLvl w:val="1"/>
        <w:rPr>
          <w:rFonts w:eastAsia="Times New Roman" w:cstheme="minorHAnsi"/>
          <w:b/>
          <w:bCs/>
          <w:color w:val="333333"/>
          <w:sz w:val="42"/>
          <w:szCs w:val="42"/>
        </w:rPr>
      </w:pPr>
      <w:r w:rsidRPr="002B41B2">
        <w:rPr>
          <w:rFonts w:eastAsia="Times New Roman" w:cstheme="minorHAnsi"/>
          <w:b/>
          <w:bCs/>
          <w:color w:val="333333"/>
          <w:sz w:val="42"/>
          <w:szCs w:val="42"/>
        </w:rPr>
        <w:t>Naviance: An Online College and Career Planning Tool</w:t>
      </w:r>
    </w:p>
    <w:p w:rsidR="00D827A9" w:rsidRPr="00D827A9" w:rsidRDefault="00D827A9" w:rsidP="00A35CE9">
      <w:pPr>
        <w:spacing w:after="100" w:afterAutospacing="1" w:line="309" w:lineRule="atLeast"/>
        <w:jc w:val="center"/>
        <w:outlineLvl w:val="1"/>
        <w:rPr>
          <w:rFonts w:eastAsia="Times New Roman" w:cstheme="minorHAnsi"/>
          <w:b/>
          <w:bCs/>
          <w:color w:val="333333"/>
          <w:sz w:val="24"/>
          <w:szCs w:val="24"/>
        </w:rPr>
      </w:pPr>
      <w:r w:rsidRPr="002F7E09">
        <w:rPr>
          <w:rFonts w:eastAsia="Times New Roman" w:cstheme="minorHAnsi"/>
          <w:b/>
          <w:bCs/>
          <w:color w:val="333333"/>
          <w:sz w:val="24"/>
          <w:szCs w:val="24"/>
          <w:highlight w:val="yellow"/>
        </w:rPr>
        <w:t>(Include this page if Naviance is available)</w:t>
      </w:r>
    </w:p>
    <w:p w:rsidR="00A35CE9" w:rsidRPr="002B41B2" w:rsidRDefault="00A35CE9" w:rsidP="00065F2C">
      <w:pPr>
        <w:spacing w:before="100" w:beforeAutospacing="1" w:after="100" w:afterAutospacing="1" w:line="240" w:lineRule="auto"/>
        <w:rPr>
          <w:rFonts w:eastAsia="Times New Roman" w:cstheme="minorHAnsi"/>
          <w:color w:val="333333"/>
          <w:sz w:val="24"/>
          <w:szCs w:val="24"/>
        </w:rPr>
      </w:pPr>
      <w:r w:rsidRPr="002B41B2">
        <w:rPr>
          <w:rFonts w:eastAsia="Times New Roman" w:cstheme="minorHAnsi"/>
          <w:color w:val="333333"/>
          <w:sz w:val="24"/>
          <w:szCs w:val="24"/>
        </w:rPr>
        <w:t xml:space="preserve">Naviance </w:t>
      </w:r>
      <w:r>
        <w:rPr>
          <w:rFonts w:eastAsia="Times New Roman" w:cstheme="minorHAnsi"/>
          <w:color w:val="333333"/>
          <w:sz w:val="24"/>
          <w:szCs w:val="24"/>
        </w:rPr>
        <w:t>is</w:t>
      </w:r>
      <w:r w:rsidRPr="002B41B2">
        <w:rPr>
          <w:rFonts w:eastAsia="Times New Roman" w:cstheme="minorHAnsi"/>
          <w:color w:val="333333"/>
          <w:sz w:val="24"/>
          <w:szCs w:val="24"/>
        </w:rPr>
        <w:t xml:space="preserve"> available to all 8th through 12th grade students and their families</w:t>
      </w:r>
      <w:r w:rsidR="00D827A9">
        <w:rPr>
          <w:rFonts w:eastAsia="Times New Roman" w:cstheme="minorHAnsi"/>
          <w:color w:val="333333"/>
          <w:sz w:val="24"/>
          <w:szCs w:val="24"/>
        </w:rPr>
        <w:t xml:space="preserve">. </w:t>
      </w:r>
      <w:r w:rsidRPr="002B41B2">
        <w:rPr>
          <w:rFonts w:eastAsia="Times New Roman" w:cstheme="minorHAnsi"/>
          <w:color w:val="333333"/>
          <w:sz w:val="24"/>
          <w:szCs w:val="24"/>
        </w:rPr>
        <w:t xml:space="preserve"> With Naviance, students can explore colleges and career paths, analyze skills and talents with career and personality assessments and help stay on track to reach academic goals. Naviance fosters post-high school planning communication and collaboration for students, counselors and families. </w:t>
      </w:r>
    </w:p>
    <w:p w:rsidR="00A35CE9" w:rsidRDefault="00A35CE9" w:rsidP="00A35CE9">
      <w:pPr>
        <w:spacing w:after="0" w:line="240" w:lineRule="auto"/>
        <w:outlineLvl w:val="2"/>
        <w:rPr>
          <w:rFonts w:eastAsia="Times New Roman" w:cstheme="minorHAnsi"/>
          <w:b/>
          <w:bCs/>
          <w:color w:val="333333"/>
          <w:sz w:val="28"/>
          <w:szCs w:val="28"/>
        </w:rPr>
      </w:pPr>
      <w:r w:rsidRPr="002B41B2">
        <w:rPr>
          <w:rFonts w:eastAsia="Times New Roman" w:cstheme="minorHAnsi"/>
          <w:b/>
          <w:bCs/>
          <w:color w:val="333333"/>
          <w:sz w:val="28"/>
          <w:szCs w:val="28"/>
        </w:rPr>
        <w:t>Student Benefits</w:t>
      </w:r>
    </w:p>
    <w:p w:rsidR="00A35CE9" w:rsidRPr="009950B8" w:rsidRDefault="00A35CE9" w:rsidP="00A35CE9">
      <w:pPr>
        <w:spacing w:after="0" w:line="240" w:lineRule="auto"/>
        <w:ind w:left="360"/>
        <w:outlineLvl w:val="2"/>
        <w:rPr>
          <w:rFonts w:eastAsia="Times New Roman" w:cstheme="minorHAnsi"/>
          <w:b/>
          <w:bCs/>
          <w:color w:val="333333"/>
          <w:sz w:val="28"/>
          <w:szCs w:val="28"/>
        </w:rPr>
      </w:pPr>
      <w:r w:rsidRPr="002B41B2">
        <w:rPr>
          <w:rFonts w:eastAsia="Times New Roman" w:cstheme="minorHAnsi"/>
          <w:color w:val="333333"/>
          <w:sz w:val="24"/>
          <w:szCs w:val="24"/>
        </w:rPr>
        <w:t>Naviance helps students plan for life after high school by giving them the opportunity to:</w:t>
      </w:r>
    </w:p>
    <w:p w:rsidR="00A35CE9" w:rsidRPr="002B41B2" w:rsidRDefault="00A35CE9" w:rsidP="00A35CE9">
      <w:pPr>
        <w:numPr>
          <w:ilvl w:val="0"/>
          <w:numId w:val="10"/>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Explore college possibilities and career fields</w:t>
      </w:r>
    </w:p>
    <w:p w:rsidR="00A35CE9" w:rsidRPr="002B41B2" w:rsidRDefault="00A35CE9" w:rsidP="00A35CE9">
      <w:pPr>
        <w:numPr>
          <w:ilvl w:val="0"/>
          <w:numId w:val="10"/>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Create a 4-year course plan and stay on track for high school graduation</w:t>
      </w:r>
    </w:p>
    <w:p w:rsidR="00A35CE9" w:rsidRPr="002B41B2" w:rsidRDefault="00A35CE9" w:rsidP="00A35CE9">
      <w:pPr>
        <w:numPr>
          <w:ilvl w:val="0"/>
          <w:numId w:val="10"/>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Understand financial options for college including scholarship search</w:t>
      </w:r>
    </w:p>
    <w:p w:rsidR="00A35CE9" w:rsidRPr="002B41B2" w:rsidRDefault="00A35CE9" w:rsidP="00A35CE9">
      <w:pPr>
        <w:numPr>
          <w:ilvl w:val="0"/>
          <w:numId w:val="10"/>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Identify best-fit colleges, college majors and careers fields</w:t>
      </w:r>
    </w:p>
    <w:p w:rsidR="00A35CE9" w:rsidRPr="002B41B2" w:rsidRDefault="00A35CE9" w:rsidP="00A35CE9">
      <w:pPr>
        <w:numPr>
          <w:ilvl w:val="0"/>
          <w:numId w:val="10"/>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Develop resumes and portfolios for job and college applications including their transcript and letters of recommendation from teachers</w:t>
      </w:r>
    </w:p>
    <w:p w:rsidR="00A35CE9" w:rsidRDefault="00A35CE9" w:rsidP="00A35CE9">
      <w:pPr>
        <w:spacing w:after="0" w:line="240" w:lineRule="auto"/>
        <w:outlineLvl w:val="2"/>
        <w:rPr>
          <w:rFonts w:eastAsia="Times New Roman" w:cstheme="minorHAnsi"/>
          <w:b/>
          <w:bCs/>
          <w:color w:val="333333"/>
          <w:sz w:val="28"/>
          <w:szCs w:val="28"/>
        </w:rPr>
      </w:pPr>
    </w:p>
    <w:p w:rsidR="00A35CE9" w:rsidRPr="002B41B2" w:rsidRDefault="00A35CE9" w:rsidP="00A35CE9">
      <w:pPr>
        <w:spacing w:after="0" w:line="240" w:lineRule="auto"/>
        <w:outlineLvl w:val="2"/>
        <w:rPr>
          <w:rFonts w:eastAsia="Times New Roman" w:cstheme="minorHAnsi"/>
          <w:b/>
          <w:bCs/>
          <w:color w:val="333333"/>
          <w:sz w:val="28"/>
          <w:szCs w:val="28"/>
        </w:rPr>
      </w:pPr>
      <w:r w:rsidRPr="002B41B2">
        <w:rPr>
          <w:rFonts w:eastAsia="Times New Roman" w:cstheme="minorHAnsi"/>
          <w:b/>
          <w:bCs/>
          <w:color w:val="333333"/>
          <w:sz w:val="28"/>
          <w:szCs w:val="28"/>
        </w:rPr>
        <w:t>Family Benefits</w:t>
      </w:r>
    </w:p>
    <w:p w:rsidR="00A35CE9" w:rsidRPr="002B41B2" w:rsidRDefault="00A35CE9" w:rsidP="00A35CE9">
      <w:pPr>
        <w:spacing w:after="0" w:line="240" w:lineRule="auto"/>
        <w:ind w:left="360"/>
        <w:rPr>
          <w:rFonts w:eastAsia="Times New Roman" w:cstheme="minorHAnsi"/>
          <w:color w:val="333333"/>
          <w:sz w:val="24"/>
          <w:szCs w:val="24"/>
        </w:rPr>
      </w:pPr>
      <w:r w:rsidRPr="002B41B2">
        <w:rPr>
          <w:rFonts w:eastAsia="Times New Roman" w:cstheme="minorHAnsi"/>
          <w:color w:val="333333"/>
          <w:sz w:val="24"/>
          <w:szCs w:val="24"/>
        </w:rPr>
        <w:t>Naviance helps families plan for life after their student's graduation by giving them the opportunity to:</w:t>
      </w:r>
    </w:p>
    <w:p w:rsidR="00A35CE9" w:rsidRPr="002B41B2" w:rsidRDefault="00A35CE9" w:rsidP="00A35CE9">
      <w:pPr>
        <w:numPr>
          <w:ilvl w:val="0"/>
          <w:numId w:val="11"/>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Research career and college possibilities with your student</w:t>
      </w:r>
    </w:p>
    <w:p w:rsidR="00A35CE9" w:rsidRPr="002B41B2" w:rsidRDefault="00A35CE9" w:rsidP="00A35CE9">
      <w:pPr>
        <w:numPr>
          <w:ilvl w:val="0"/>
          <w:numId w:val="11"/>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Help your student take ownership of college and career planning process</w:t>
      </w:r>
    </w:p>
    <w:p w:rsidR="00A35CE9" w:rsidRPr="002B41B2" w:rsidRDefault="00A35CE9" w:rsidP="00A35CE9">
      <w:pPr>
        <w:numPr>
          <w:ilvl w:val="0"/>
          <w:numId w:val="11"/>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Help your student examine their strengths, interests and goals</w:t>
      </w:r>
    </w:p>
    <w:p w:rsidR="00A35CE9" w:rsidRPr="002B41B2" w:rsidRDefault="00A35CE9" w:rsidP="00A35CE9">
      <w:pPr>
        <w:numPr>
          <w:ilvl w:val="0"/>
          <w:numId w:val="11"/>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Explore financial options for college including scholarship search and financial aid information</w:t>
      </w:r>
    </w:p>
    <w:p w:rsidR="00A35CE9" w:rsidRPr="002B41B2" w:rsidRDefault="00A35CE9" w:rsidP="00A35CE9">
      <w:pPr>
        <w:numPr>
          <w:ilvl w:val="0"/>
          <w:numId w:val="11"/>
        </w:numPr>
        <w:tabs>
          <w:tab w:val="clear" w:pos="720"/>
          <w:tab w:val="num" w:pos="1080"/>
        </w:tabs>
        <w:spacing w:after="0" w:line="240" w:lineRule="auto"/>
        <w:ind w:left="1080"/>
        <w:rPr>
          <w:rFonts w:eastAsia="Times New Roman" w:cstheme="minorHAnsi"/>
          <w:color w:val="333333"/>
          <w:sz w:val="24"/>
          <w:szCs w:val="24"/>
        </w:rPr>
      </w:pPr>
      <w:r w:rsidRPr="002B41B2">
        <w:rPr>
          <w:rFonts w:eastAsia="Times New Roman" w:cstheme="minorHAnsi"/>
          <w:color w:val="333333"/>
          <w:sz w:val="24"/>
          <w:szCs w:val="24"/>
        </w:rPr>
        <w:t>Stay up-to-date on time sensitive dates</w:t>
      </w:r>
    </w:p>
    <w:p w:rsidR="00A35CE9" w:rsidRDefault="00A35CE9" w:rsidP="00A35CE9">
      <w:pPr>
        <w:spacing w:after="0" w:line="240" w:lineRule="auto"/>
        <w:rPr>
          <w:rFonts w:eastAsia="Times New Roman" w:cstheme="minorHAnsi"/>
          <w:b/>
          <w:bCs/>
          <w:color w:val="333333"/>
          <w:sz w:val="24"/>
          <w:szCs w:val="24"/>
        </w:rPr>
      </w:pPr>
    </w:p>
    <w:p w:rsidR="000E6829" w:rsidRDefault="000E6829" w:rsidP="000E6829">
      <w:pPr>
        <w:spacing w:after="0" w:line="240" w:lineRule="auto"/>
        <w:rPr>
          <w:rFonts w:eastAsia="Times New Roman" w:cstheme="minorHAnsi"/>
          <w:b/>
          <w:bCs/>
          <w:color w:val="333333"/>
          <w:sz w:val="28"/>
          <w:szCs w:val="28"/>
        </w:rPr>
      </w:pPr>
    </w:p>
    <w:p w:rsidR="00A35CE9" w:rsidRPr="002B41B2" w:rsidRDefault="00A35CE9" w:rsidP="00A35CE9">
      <w:pPr>
        <w:spacing w:after="0" w:line="240" w:lineRule="auto"/>
        <w:outlineLvl w:val="2"/>
        <w:rPr>
          <w:rFonts w:eastAsia="Times New Roman" w:cstheme="minorHAnsi"/>
          <w:b/>
          <w:bCs/>
          <w:color w:val="333333"/>
          <w:sz w:val="28"/>
          <w:szCs w:val="28"/>
        </w:rPr>
      </w:pPr>
      <w:r w:rsidRPr="002B41B2">
        <w:rPr>
          <w:rFonts w:eastAsia="Times New Roman" w:cstheme="minorHAnsi"/>
          <w:b/>
          <w:bCs/>
          <w:color w:val="333333"/>
          <w:sz w:val="28"/>
          <w:szCs w:val="28"/>
        </w:rPr>
        <w:t>How Students Log into Naviance</w:t>
      </w:r>
    </w:p>
    <w:p w:rsidR="00A35CE9" w:rsidRDefault="00D827A9" w:rsidP="002F7E09">
      <w:pPr>
        <w:spacing w:after="0" w:line="240" w:lineRule="auto"/>
        <w:ind w:left="720"/>
        <w:rPr>
          <w:rFonts w:eastAsia="Times New Roman" w:cstheme="minorHAnsi"/>
          <w:b/>
          <w:lang w:eastAsia="en-US"/>
        </w:rPr>
      </w:pPr>
      <w:r w:rsidRPr="002F7E09">
        <w:rPr>
          <w:rFonts w:eastAsia="Times New Roman" w:cstheme="minorHAnsi"/>
          <w:color w:val="333333"/>
          <w:sz w:val="24"/>
          <w:szCs w:val="24"/>
          <w:highlight w:val="yellow"/>
        </w:rPr>
        <w:t>ADD DETAILS</w:t>
      </w:r>
    </w:p>
    <w:p w:rsidR="00A35CE9" w:rsidRPr="00A448C8" w:rsidRDefault="00A35CE9" w:rsidP="00A35CE9">
      <w:pPr>
        <w:spacing w:after="0" w:line="240" w:lineRule="auto"/>
        <w:jc w:val="center"/>
        <w:rPr>
          <w:rFonts w:eastAsia="Times New Roman" w:cstheme="minorHAnsi"/>
          <w:lang w:eastAsia="en-US"/>
        </w:rPr>
      </w:pPr>
      <w:r>
        <w:rPr>
          <w:rFonts w:eastAsia="Times New Roman" w:cstheme="minorHAnsi"/>
          <w:lang w:eastAsia="en-US"/>
        </w:rPr>
        <w:t xml:space="preserve"> </w:t>
      </w:r>
    </w:p>
    <w:p w:rsidR="00A35CE9" w:rsidRDefault="00A35CE9" w:rsidP="00A35CE9">
      <w:pPr>
        <w:spacing w:after="0" w:line="240" w:lineRule="auto"/>
        <w:jc w:val="center"/>
        <w:rPr>
          <w:rFonts w:eastAsia="Times New Roman" w:cstheme="minorHAnsi"/>
          <w:b/>
          <w:sz w:val="40"/>
          <w:szCs w:val="40"/>
          <w:lang w:eastAsia="en-US"/>
        </w:rPr>
      </w:pPr>
      <w:r>
        <w:rPr>
          <w:rFonts w:ascii="Arial" w:hAnsi="Arial" w:cs="Arial"/>
          <w:noProof/>
          <w:color w:val="FFFFFF"/>
          <w:sz w:val="20"/>
          <w:szCs w:val="20"/>
          <w:lang w:eastAsia="en-US"/>
        </w:rPr>
        <w:drawing>
          <wp:anchor distT="0" distB="0" distL="114300" distR="114300" simplePos="0" relativeHeight="251696128" behindDoc="1" locked="0" layoutInCell="1" allowOverlap="1" wp14:anchorId="05D4A03F" wp14:editId="49144E8D">
            <wp:simplePos x="0" y="0"/>
            <wp:positionH relativeFrom="margin">
              <wp:posOffset>2578100</wp:posOffset>
            </wp:positionH>
            <wp:positionV relativeFrom="paragraph">
              <wp:posOffset>6350</wp:posOffset>
            </wp:positionV>
            <wp:extent cx="1663700" cy="1247775"/>
            <wp:effectExtent l="0" t="0" r="0" b="3810"/>
            <wp:wrapTight wrapText="bothSides">
              <wp:wrapPolygon edited="0">
                <wp:start x="0" y="0"/>
                <wp:lineTo x="0" y="21435"/>
                <wp:lineTo x="21270" y="21435"/>
                <wp:lineTo x="21270" y="0"/>
                <wp:lineTo x="0" y="0"/>
              </wp:wrapPolygon>
            </wp:wrapTight>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E9" w:rsidRDefault="00A35CE9" w:rsidP="00A35CE9">
      <w:pPr>
        <w:spacing w:after="0" w:line="240" w:lineRule="auto"/>
        <w:jc w:val="center"/>
        <w:rPr>
          <w:rFonts w:eastAsia="Times New Roman" w:cstheme="minorHAnsi"/>
          <w:b/>
          <w:sz w:val="40"/>
          <w:szCs w:val="40"/>
          <w:lang w:eastAsia="en-US"/>
        </w:rPr>
      </w:pPr>
    </w:p>
    <w:p w:rsidR="00A35CE9" w:rsidRDefault="00A35CE9" w:rsidP="00A35CE9">
      <w:pPr>
        <w:spacing w:after="0" w:line="240" w:lineRule="auto"/>
        <w:jc w:val="center"/>
        <w:rPr>
          <w:rFonts w:eastAsia="Times New Roman" w:cstheme="minorHAnsi"/>
          <w:b/>
          <w:sz w:val="40"/>
          <w:szCs w:val="40"/>
          <w:lang w:eastAsia="en-US"/>
        </w:rPr>
      </w:pPr>
    </w:p>
    <w:p w:rsidR="00A35CE9" w:rsidRDefault="00A35CE9" w:rsidP="00A35CE9">
      <w:pPr>
        <w:spacing w:after="0" w:line="240" w:lineRule="auto"/>
        <w:jc w:val="center"/>
        <w:rPr>
          <w:rFonts w:eastAsia="Times New Roman" w:cstheme="minorHAnsi"/>
          <w:b/>
          <w:sz w:val="40"/>
          <w:szCs w:val="40"/>
          <w:lang w:eastAsia="en-US"/>
        </w:rPr>
      </w:pPr>
    </w:p>
    <w:p w:rsidR="00A35CE9" w:rsidRPr="001118D5" w:rsidRDefault="00A35CE9" w:rsidP="00A35CE9">
      <w:pPr>
        <w:spacing w:after="0" w:line="240" w:lineRule="auto"/>
        <w:jc w:val="center"/>
        <w:rPr>
          <w:rFonts w:eastAsia="Times New Roman" w:cstheme="minorHAnsi"/>
          <w:b/>
          <w:sz w:val="24"/>
          <w:szCs w:val="24"/>
          <w:lang w:eastAsia="en-US"/>
        </w:rPr>
      </w:pPr>
    </w:p>
    <w:p w:rsidR="00A35CE9" w:rsidRPr="001118D5" w:rsidRDefault="00A35CE9" w:rsidP="00A35CE9">
      <w:pPr>
        <w:spacing w:after="0" w:line="240" w:lineRule="auto"/>
        <w:jc w:val="center"/>
        <w:rPr>
          <w:rFonts w:eastAsia="Times New Roman" w:cstheme="minorHAnsi"/>
          <w:b/>
          <w:sz w:val="36"/>
          <w:szCs w:val="36"/>
          <w:lang w:val="en" w:eastAsia="en-US"/>
        </w:rPr>
      </w:pPr>
      <w:r w:rsidRPr="001118D5">
        <w:rPr>
          <w:rFonts w:eastAsia="Times New Roman" w:cstheme="minorHAnsi"/>
          <w:b/>
          <w:sz w:val="36"/>
          <w:szCs w:val="36"/>
          <w:lang w:eastAsia="en-US"/>
        </w:rPr>
        <w:lastRenderedPageBreak/>
        <w:t>Supporting 9</w:t>
      </w:r>
      <w:r w:rsidRPr="001118D5">
        <w:rPr>
          <w:rFonts w:eastAsia="Times New Roman" w:cstheme="minorHAnsi"/>
          <w:b/>
          <w:sz w:val="36"/>
          <w:szCs w:val="36"/>
          <w:vertAlign w:val="superscript"/>
          <w:lang w:eastAsia="en-US"/>
        </w:rPr>
        <w:t>th</w:t>
      </w:r>
      <w:r w:rsidRPr="001118D5">
        <w:rPr>
          <w:rFonts w:eastAsia="Times New Roman" w:cstheme="minorHAnsi"/>
          <w:b/>
          <w:sz w:val="36"/>
          <w:szCs w:val="36"/>
          <w:lang w:eastAsia="en-US"/>
        </w:rPr>
        <w:t xml:space="preserve"> Grade students who receive </w:t>
      </w:r>
    </w:p>
    <w:p w:rsidR="00A35CE9" w:rsidRPr="001118D5" w:rsidRDefault="00A35CE9" w:rsidP="00A35CE9">
      <w:pPr>
        <w:spacing w:after="0" w:line="240" w:lineRule="auto"/>
        <w:jc w:val="center"/>
        <w:rPr>
          <w:rFonts w:eastAsia="Times New Roman" w:cstheme="minorHAnsi"/>
          <w:b/>
          <w:sz w:val="36"/>
          <w:szCs w:val="36"/>
          <w:lang w:eastAsia="en-US"/>
        </w:rPr>
      </w:pPr>
      <w:r w:rsidRPr="001118D5">
        <w:rPr>
          <w:rFonts w:eastAsia="Times New Roman" w:cstheme="minorHAnsi"/>
          <w:b/>
          <w:sz w:val="36"/>
          <w:szCs w:val="36"/>
          <w:lang w:eastAsia="en-US"/>
        </w:rPr>
        <w:t>Special Education Services</w:t>
      </w:r>
    </w:p>
    <w:p w:rsidR="00A35CE9" w:rsidRPr="001118D5" w:rsidRDefault="00A35CE9" w:rsidP="00A35CE9">
      <w:pPr>
        <w:spacing w:after="0" w:line="240" w:lineRule="auto"/>
        <w:jc w:val="center"/>
        <w:rPr>
          <w:rFonts w:eastAsia="Times New Roman" w:cstheme="minorHAnsi"/>
          <w:b/>
          <w:sz w:val="24"/>
          <w:szCs w:val="24"/>
          <w:lang w:eastAsia="en-US"/>
        </w:rPr>
      </w:pPr>
    </w:p>
    <w:p w:rsidR="00A35CE9" w:rsidRPr="009950B8" w:rsidRDefault="00A35CE9" w:rsidP="00A35CE9">
      <w:pPr>
        <w:spacing w:after="0" w:line="240" w:lineRule="auto"/>
        <w:rPr>
          <w:rFonts w:eastAsia="Times New Roman" w:cstheme="minorHAnsi"/>
          <w:sz w:val="24"/>
          <w:szCs w:val="24"/>
          <w:lang w:eastAsia="en-US"/>
        </w:rPr>
      </w:pPr>
      <w:r w:rsidRPr="009950B8">
        <w:rPr>
          <w:rFonts w:eastAsia="Times New Roman" w:cstheme="minorHAnsi"/>
          <w:sz w:val="24"/>
          <w:szCs w:val="24"/>
          <w:lang w:eastAsia="en-US"/>
        </w:rPr>
        <w:t>Studies show that the incidence of chronic absenteeism and course failures is greater among students with special needs than it is in the general population of 9</w:t>
      </w:r>
      <w:r w:rsidRPr="009950B8">
        <w:rPr>
          <w:rFonts w:eastAsia="Times New Roman" w:cstheme="minorHAnsi"/>
          <w:sz w:val="24"/>
          <w:szCs w:val="24"/>
          <w:vertAlign w:val="superscript"/>
          <w:lang w:eastAsia="en-US"/>
        </w:rPr>
        <w:t>th</w:t>
      </w:r>
      <w:r w:rsidRPr="009950B8">
        <w:rPr>
          <w:rFonts w:eastAsia="Times New Roman" w:cstheme="minorHAnsi"/>
          <w:sz w:val="24"/>
          <w:szCs w:val="24"/>
          <w:lang w:eastAsia="en-US"/>
        </w:rPr>
        <w:t xml:space="preserve"> graders.</w:t>
      </w:r>
    </w:p>
    <w:p w:rsidR="00A35CE9" w:rsidRPr="009950B8" w:rsidRDefault="00A35CE9" w:rsidP="00A35CE9">
      <w:pPr>
        <w:spacing w:after="0" w:line="240" w:lineRule="auto"/>
        <w:rPr>
          <w:rFonts w:eastAsia="Times New Roman" w:cstheme="minorHAnsi"/>
          <w:sz w:val="24"/>
          <w:szCs w:val="24"/>
          <w:lang w:eastAsia="en-US"/>
        </w:rPr>
      </w:pPr>
    </w:p>
    <w:p w:rsidR="00A35CE9" w:rsidRPr="009950B8" w:rsidRDefault="00A35CE9" w:rsidP="00A35CE9">
      <w:pPr>
        <w:spacing w:after="0" w:line="240" w:lineRule="auto"/>
        <w:rPr>
          <w:rFonts w:eastAsia="Times New Roman" w:cstheme="minorHAnsi"/>
          <w:sz w:val="24"/>
          <w:szCs w:val="24"/>
          <w:lang w:eastAsia="en-US"/>
        </w:rPr>
      </w:pPr>
      <w:r w:rsidRPr="009950B8">
        <w:rPr>
          <w:rFonts w:eastAsia="Times New Roman" w:cstheme="minorHAnsi"/>
          <w:sz w:val="24"/>
          <w:szCs w:val="24"/>
          <w:lang w:eastAsia="en-US"/>
        </w:rPr>
        <w:t>It is important to look at and address the cause of absences. It is found that chronic absenteeism (missing more than 10% of the school days) does lead to course failure. What are the causes of absenteeism among students?</w:t>
      </w:r>
    </w:p>
    <w:p w:rsidR="00A35CE9" w:rsidRPr="009950B8" w:rsidRDefault="00A35CE9" w:rsidP="00A35CE9">
      <w:pPr>
        <w:pStyle w:val="ListParagraph"/>
        <w:numPr>
          <w:ilvl w:val="0"/>
          <w:numId w:val="14"/>
        </w:numPr>
        <w:spacing w:after="0" w:line="240" w:lineRule="auto"/>
        <w:rPr>
          <w:rFonts w:asciiTheme="minorHAnsi" w:eastAsia="Times New Roman" w:hAnsiTheme="minorHAnsi" w:cstheme="minorHAnsi"/>
          <w:sz w:val="24"/>
          <w:szCs w:val="24"/>
          <w:lang w:eastAsia="en-US"/>
        </w:rPr>
      </w:pPr>
      <w:r w:rsidRPr="009950B8">
        <w:rPr>
          <w:rFonts w:asciiTheme="minorHAnsi" w:eastAsia="Times New Roman" w:hAnsiTheme="minorHAnsi" w:cstheme="minorHAnsi"/>
          <w:sz w:val="24"/>
          <w:szCs w:val="24"/>
          <w:lang w:eastAsia="en-US"/>
        </w:rPr>
        <w:t>Are absences related to the child’s disability?</w:t>
      </w:r>
    </w:p>
    <w:p w:rsidR="00A35CE9" w:rsidRPr="009950B8" w:rsidRDefault="00A35CE9" w:rsidP="00A35CE9">
      <w:pPr>
        <w:pStyle w:val="ListParagraph"/>
        <w:numPr>
          <w:ilvl w:val="0"/>
          <w:numId w:val="14"/>
        </w:numPr>
        <w:spacing w:after="0" w:line="240" w:lineRule="auto"/>
        <w:rPr>
          <w:rFonts w:asciiTheme="minorHAnsi" w:eastAsia="Times New Roman" w:hAnsiTheme="minorHAnsi" w:cstheme="minorHAnsi"/>
          <w:sz w:val="24"/>
          <w:szCs w:val="24"/>
          <w:lang w:eastAsia="en-US"/>
        </w:rPr>
      </w:pPr>
      <w:r w:rsidRPr="009950B8">
        <w:rPr>
          <w:rFonts w:asciiTheme="minorHAnsi" w:eastAsia="Times New Roman" w:hAnsiTheme="minorHAnsi" w:cstheme="minorHAnsi"/>
          <w:sz w:val="24"/>
          <w:szCs w:val="24"/>
          <w:lang w:eastAsia="en-US"/>
        </w:rPr>
        <w:t>Are there chronic health conditions that need to be documented and addressed in the IEP?</w:t>
      </w:r>
    </w:p>
    <w:p w:rsidR="00A35CE9" w:rsidRPr="009950B8" w:rsidRDefault="00A35CE9" w:rsidP="00A35CE9">
      <w:pPr>
        <w:pStyle w:val="ListParagraph"/>
        <w:numPr>
          <w:ilvl w:val="0"/>
          <w:numId w:val="14"/>
        </w:numPr>
        <w:spacing w:after="0" w:line="240" w:lineRule="auto"/>
        <w:rPr>
          <w:rFonts w:asciiTheme="minorHAnsi" w:eastAsia="Times New Roman" w:hAnsiTheme="minorHAnsi" w:cstheme="minorHAnsi"/>
          <w:sz w:val="24"/>
          <w:szCs w:val="24"/>
          <w:lang w:eastAsia="en-US"/>
        </w:rPr>
      </w:pPr>
      <w:r w:rsidRPr="009950B8">
        <w:rPr>
          <w:rFonts w:asciiTheme="minorHAnsi" w:eastAsia="Times New Roman" w:hAnsiTheme="minorHAnsi" w:cstheme="minorHAnsi"/>
          <w:sz w:val="24"/>
          <w:szCs w:val="24"/>
          <w:lang w:eastAsia="en-US"/>
        </w:rPr>
        <w:t>Is transportation an issue?</w:t>
      </w:r>
    </w:p>
    <w:p w:rsidR="00A35CE9" w:rsidRPr="009950B8" w:rsidRDefault="00A35CE9" w:rsidP="00A35CE9">
      <w:pPr>
        <w:pStyle w:val="ListParagraph"/>
        <w:numPr>
          <w:ilvl w:val="0"/>
          <w:numId w:val="14"/>
        </w:numPr>
        <w:spacing w:after="0" w:line="240" w:lineRule="auto"/>
        <w:rPr>
          <w:rFonts w:asciiTheme="minorHAnsi" w:eastAsia="Times New Roman" w:hAnsiTheme="minorHAnsi" w:cstheme="minorHAnsi"/>
          <w:sz w:val="24"/>
          <w:szCs w:val="24"/>
          <w:lang w:eastAsia="en-US"/>
        </w:rPr>
      </w:pPr>
      <w:r w:rsidRPr="009950B8">
        <w:rPr>
          <w:rFonts w:asciiTheme="minorHAnsi" w:eastAsia="Times New Roman" w:hAnsiTheme="minorHAnsi" w:cstheme="minorHAnsi"/>
          <w:sz w:val="24"/>
          <w:szCs w:val="24"/>
          <w:lang w:eastAsia="en-US"/>
        </w:rPr>
        <w:t>Absences related to a student’s disability such as anxiety or depression that lead to school refusal should trigger a quick response.</w:t>
      </w:r>
    </w:p>
    <w:p w:rsidR="00A35CE9" w:rsidRPr="009950B8" w:rsidRDefault="00A35CE9" w:rsidP="00A35CE9">
      <w:pPr>
        <w:spacing w:after="0" w:line="240" w:lineRule="auto"/>
        <w:rPr>
          <w:rFonts w:eastAsia="Times New Roman" w:cstheme="minorHAnsi"/>
          <w:sz w:val="24"/>
          <w:szCs w:val="24"/>
          <w:lang w:eastAsia="en-US"/>
        </w:rPr>
      </w:pPr>
    </w:p>
    <w:p w:rsidR="00A35CE9" w:rsidRPr="009950B8" w:rsidRDefault="00A35CE9" w:rsidP="00A35CE9">
      <w:pPr>
        <w:spacing w:after="0" w:line="240" w:lineRule="auto"/>
        <w:rPr>
          <w:rFonts w:eastAsia="Times New Roman" w:cstheme="minorHAnsi"/>
          <w:sz w:val="24"/>
          <w:szCs w:val="24"/>
          <w:lang w:eastAsia="en-US"/>
        </w:rPr>
      </w:pPr>
      <w:r w:rsidRPr="009950B8">
        <w:rPr>
          <w:rFonts w:eastAsia="Times New Roman" w:cstheme="minorHAnsi"/>
          <w:sz w:val="24"/>
          <w:szCs w:val="24"/>
          <w:lang w:eastAsia="en-US"/>
        </w:rPr>
        <w:t>As much as possible, involve students in developing solutions and strategies to improve attendance, including how to improve the climate at the school so that the student wants to be there.</w:t>
      </w:r>
    </w:p>
    <w:p w:rsidR="00A35CE9" w:rsidRPr="009950B8" w:rsidRDefault="00A35CE9" w:rsidP="00A35CE9">
      <w:pPr>
        <w:spacing w:after="0" w:line="240" w:lineRule="auto"/>
        <w:rPr>
          <w:rFonts w:eastAsia="Times New Roman" w:cstheme="minorHAnsi"/>
          <w:sz w:val="24"/>
          <w:szCs w:val="24"/>
          <w:lang w:eastAsia="en-US"/>
        </w:rPr>
      </w:pPr>
    </w:p>
    <w:p w:rsidR="00A35CE9" w:rsidRPr="009950B8" w:rsidRDefault="00A35CE9" w:rsidP="00A35CE9">
      <w:pPr>
        <w:spacing w:after="0" w:line="240" w:lineRule="auto"/>
        <w:rPr>
          <w:rFonts w:eastAsia="Times New Roman" w:cstheme="minorHAnsi"/>
          <w:sz w:val="24"/>
          <w:szCs w:val="24"/>
          <w:lang w:eastAsia="en-US"/>
        </w:rPr>
      </w:pPr>
      <w:r w:rsidRPr="009950B8">
        <w:rPr>
          <w:rFonts w:eastAsia="Times New Roman" w:cstheme="minorHAnsi"/>
          <w:sz w:val="24"/>
          <w:szCs w:val="24"/>
          <w:lang w:eastAsia="en-US"/>
        </w:rPr>
        <w:t>Parents/Guardians can request an IEP meeting (for those with Individual Education Programs) or another school team meeting to discuss the best ways to address attendance and course passing issues. You may ask your child’s counselor or IEP case manager to set up the meeting. Be sure to ask in advance for an interpreter if neede</w:t>
      </w:r>
      <w:r>
        <w:rPr>
          <w:rFonts w:eastAsia="Times New Roman" w:cstheme="minorHAnsi"/>
          <w:sz w:val="24"/>
          <w:szCs w:val="24"/>
          <w:lang w:eastAsia="en-US"/>
        </w:rPr>
        <w:t xml:space="preserve">d to help you understand </w:t>
      </w:r>
      <w:r w:rsidRPr="009950B8">
        <w:rPr>
          <w:rFonts w:eastAsia="Times New Roman" w:cstheme="minorHAnsi"/>
          <w:sz w:val="24"/>
          <w:szCs w:val="24"/>
          <w:lang w:eastAsia="en-US"/>
        </w:rPr>
        <w:t xml:space="preserve">the </w:t>
      </w:r>
      <w:r>
        <w:rPr>
          <w:rFonts w:eastAsia="Times New Roman" w:cstheme="minorHAnsi"/>
          <w:sz w:val="24"/>
          <w:szCs w:val="24"/>
          <w:lang w:eastAsia="en-US"/>
        </w:rPr>
        <w:t xml:space="preserve">information and </w:t>
      </w:r>
      <w:r w:rsidRPr="009950B8">
        <w:rPr>
          <w:rFonts w:eastAsia="Times New Roman" w:cstheme="minorHAnsi"/>
          <w:sz w:val="24"/>
          <w:szCs w:val="24"/>
          <w:lang w:eastAsia="en-US"/>
        </w:rPr>
        <w:t>communication at the meeting.</w:t>
      </w:r>
    </w:p>
    <w:p w:rsidR="00A35CE9" w:rsidRPr="001118D5" w:rsidRDefault="00A35CE9" w:rsidP="00A35CE9">
      <w:pPr>
        <w:spacing w:after="0" w:line="240" w:lineRule="auto"/>
        <w:rPr>
          <w:rFonts w:eastAsia="Times New Roman" w:cstheme="minorHAnsi"/>
          <w:b/>
          <w:sz w:val="24"/>
          <w:szCs w:val="24"/>
          <w:lang w:eastAsia="en-US"/>
        </w:rPr>
      </w:pPr>
    </w:p>
    <w:p w:rsidR="00A35CE9" w:rsidRPr="002B41B2" w:rsidRDefault="00A35CE9" w:rsidP="00A35CE9">
      <w:pPr>
        <w:spacing w:after="0" w:line="240" w:lineRule="auto"/>
        <w:jc w:val="center"/>
        <w:rPr>
          <w:rFonts w:eastAsia="Times New Roman" w:cstheme="minorHAnsi"/>
          <w:b/>
          <w:sz w:val="36"/>
          <w:szCs w:val="36"/>
          <w:lang w:eastAsia="en-US"/>
        </w:rPr>
      </w:pPr>
      <w:r w:rsidRPr="002B41B2">
        <w:rPr>
          <w:rFonts w:eastAsia="Times New Roman" w:cstheme="minorHAnsi"/>
          <w:b/>
          <w:sz w:val="36"/>
          <w:szCs w:val="36"/>
          <w:lang w:eastAsia="en-US"/>
        </w:rPr>
        <w:t>Preparing Students with Disabilities for Postsecondary Education</w:t>
      </w:r>
    </w:p>
    <w:p w:rsidR="00A35CE9" w:rsidRDefault="00A35CE9" w:rsidP="00A35CE9">
      <w:pPr>
        <w:spacing w:after="0" w:line="240" w:lineRule="auto"/>
        <w:rPr>
          <w:rFonts w:eastAsia="DengXian" w:cstheme="minorHAnsi"/>
          <w:sz w:val="26"/>
          <w:szCs w:val="26"/>
        </w:rPr>
      </w:pPr>
    </w:p>
    <w:p w:rsidR="00A35CE9" w:rsidRDefault="00A35CE9" w:rsidP="00A35CE9">
      <w:pPr>
        <w:spacing w:after="0" w:line="240" w:lineRule="auto"/>
        <w:rPr>
          <w:rFonts w:eastAsia="DengXian" w:cstheme="minorHAnsi"/>
          <w:sz w:val="24"/>
          <w:szCs w:val="24"/>
        </w:rPr>
      </w:pPr>
      <w:r w:rsidRPr="009950B8">
        <w:rPr>
          <w:rFonts w:eastAsia="DengXian" w:cstheme="minorHAnsi"/>
          <w:sz w:val="24"/>
          <w:szCs w:val="24"/>
        </w:rPr>
        <w:t xml:space="preserve">Here is a link to the </w:t>
      </w:r>
      <w:r w:rsidR="00D827A9" w:rsidRPr="002F7E09">
        <w:rPr>
          <w:rFonts w:eastAsia="DengXian" w:cstheme="minorHAnsi"/>
          <w:sz w:val="24"/>
          <w:szCs w:val="24"/>
          <w:highlight w:val="yellow"/>
        </w:rPr>
        <w:t xml:space="preserve">[ADD NAME OF STATE’s </w:t>
      </w:r>
      <w:r w:rsidRPr="002F7E09">
        <w:rPr>
          <w:rFonts w:eastAsia="DengXian" w:cstheme="minorHAnsi"/>
          <w:sz w:val="24"/>
          <w:szCs w:val="24"/>
          <w:highlight w:val="yellow"/>
        </w:rPr>
        <w:t>Resource Guide</w:t>
      </w:r>
      <w:r w:rsidR="00D827A9" w:rsidRPr="002F7E09">
        <w:rPr>
          <w:rFonts w:eastAsia="DengXian" w:cstheme="minorHAnsi"/>
          <w:sz w:val="24"/>
          <w:szCs w:val="24"/>
          <w:highlight w:val="yellow"/>
        </w:rPr>
        <w:t xml:space="preserve"> for</w:t>
      </w:r>
      <w:r w:rsidRPr="002F7E09">
        <w:rPr>
          <w:rFonts w:eastAsia="DengXian" w:cstheme="minorHAnsi"/>
          <w:sz w:val="24"/>
          <w:szCs w:val="24"/>
          <w:highlight w:val="yellow"/>
        </w:rPr>
        <w:t xml:space="preserve"> Preparing students with Disabilities for Postsecondary Education</w:t>
      </w:r>
      <w:r w:rsidR="002F7E09">
        <w:rPr>
          <w:rFonts w:eastAsia="DengXian" w:cstheme="minorHAnsi"/>
          <w:sz w:val="24"/>
          <w:szCs w:val="24"/>
        </w:rPr>
        <w:t>]</w:t>
      </w:r>
      <w:r w:rsidRPr="009950B8">
        <w:rPr>
          <w:rFonts w:eastAsia="DengXian" w:cstheme="minorHAnsi"/>
          <w:sz w:val="24"/>
          <w:szCs w:val="24"/>
        </w:rPr>
        <w:t>.</w:t>
      </w:r>
    </w:p>
    <w:p w:rsidR="00A35CE9" w:rsidRPr="009950B8" w:rsidRDefault="00A35CE9" w:rsidP="00A35CE9">
      <w:pPr>
        <w:spacing w:after="0" w:line="240" w:lineRule="auto"/>
        <w:rPr>
          <w:rFonts w:eastAsia="DengXian" w:cstheme="minorHAnsi"/>
          <w:sz w:val="24"/>
          <w:szCs w:val="24"/>
        </w:rPr>
      </w:pPr>
    </w:p>
    <w:p w:rsidR="00A35CE9" w:rsidRDefault="00D827A9" w:rsidP="00A35CE9">
      <w:pPr>
        <w:spacing w:after="0" w:line="240" w:lineRule="auto"/>
        <w:rPr>
          <w:rFonts w:eastAsia="DengXian" w:cstheme="minorHAnsi"/>
          <w:sz w:val="24"/>
          <w:szCs w:val="24"/>
        </w:rPr>
      </w:pPr>
      <w:r>
        <w:rPr>
          <w:rFonts w:eastAsia="DengXian" w:cstheme="minorHAnsi"/>
          <w:sz w:val="24"/>
          <w:szCs w:val="24"/>
        </w:rPr>
        <w:t>ADD LINK</w:t>
      </w:r>
    </w:p>
    <w:p w:rsidR="00D827A9" w:rsidRPr="009950B8" w:rsidRDefault="00D827A9" w:rsidP="00A35CE9">
      <w:pPr>
        <w:spacing w:after="0" w:line="240" w:lineRule="auto"/>
        <w:rPr>
          <w:rFonts w:eastAsia="DengXian" w:cstheme="minorHAnsi"/>
          <w:sz w:val="24"/>
          <w:szCs w:val="24"/>
        </w:rPr>
      </w:pPr>
    </w:p>
    <w:p w:rsidR="00A35CE9" w:rsidRPr="009950B8" w:rsidRDefault="00A35CE9" w:rsidP="00A35CE9">
      <w:pPr>
        <w:spacing w:after="0" w:line="240" w:lineRule="auto"/>
        <w:rPr>
          <w:rFonts w:cstheme="minorHAnsi"/>
          <w:color w:val="5D5E5B"/>
          <w:sz w:val="24"/>
          <w:szCs w:val="24"/>
          <w:shd w:val="clear" w:color="auto" w:fill="FFFFFF"/>
        </w:rPr>
      </w:pPr>
      <w:r w:rsidRPr="009950B8">
        <w:rPr>
          <w:rFonts w:cstheme="minorHAnsi"/>
          <w:color w:val="5D5E5B"/>
          <w:sz w:val="24"/>
          <w:szCs w:val="24"/>
          <w:shd w:val="clear" w:color="auto" w:fill="FFFFFF"/>
        </w:rPr>
        <w:t xml:space="preserve">This resource guide is designed to assist </w:t>
      </w:r>
      <w:r>
        <w:rPr>
          <w:rFonts w:cstheme="minorHAnsi"/>
          <w:color w:val="5D5E5B"/>
          <w:sz w:val="24"/>
          <w:szCs w:val="24"/>
          <w:shd w:val="clear" w:color="auto" w:fill="FFFFFF"/>
        </w:rPr>
        <w:t xml:space="preserve">families and </w:t>
      </w:r>
      <w:r w:rsidRPr="009950B8">
        <w:rPr>
          <w:rFonts w:cstheme="minorHAnsi"/>
          <w:color w:val="5D5E5B"/>
          <w:sz w:val="24"/>
          <w:szCs w:val="24"/>
          <w:shd w:val="clear" w:color="auto" w:fill="FFFFFF"/>
        </w:rPr>
        <w:t>those who work with high school students with disabilities</w:t>
      </w:r>
      <w:r>
        <w:rPr>
          <w:rFonts w:cstheme="minorHAnsi"/>
          <w:color w:val="5D5E5B"/>
          <w:sz w:val="24"/>
          <w:szCs w:val="24"/>
          <w:shd w:val="clear" w:color="auto" w:fill="FFFFFF"/>
        </w:rPr>
        <w:t xml:space="preserve"> </w:t>
      </w:r>
      <w:r w:rsidRPr="009950B8">
        <w:rPr>
          <w:rFonts w:cstheme="minorHAnsi"/>
          <w:color w:val="5D5E5B"/>
          <w:sz w:val="24"/>
          <w:szCs w:val="24"/>
          <w:shd w:val="clear" w:color="auto" w:fill="FFFFFF"/>
        </w:rPr>
        <w:t>who plan to continue their education in postsecondary institutions, including vocational and career schools, two- and four- year colleges, and universities. Because postsecondary institutions differ significantly from high school, it is imperative that students with disabilities know their rights and responsibilities and self-advocate in order to be successful.</w:t>
      </w:r>
    </w:p>
    <w:p w:rsidR="00A35CE9" w:rsidRDefault="00A35CE9" w:rsidP="00A35CE9">
      <w:pPr>
        <w:jc w:val="center"/>
        <w:rPr>
          <w:b/>
          <w:sz w:val="24"/>
          <w:szCs w:val="24"/>
        </w:rPr>
      </w:pPr>
    </w:p>
    <w:p w:rsidR="00A35CE9" w:rsidRDefault="00A35CE9" w:rsidP="00A35CE9">
      <w:pPr>
        <w:spacing w:after="0" w:line="240" w:lineRule="auto"/>
        <w:jc w:val="center"/>
        <w:rPr>
          <w:rFonts w:eastAsia="Times New Roman" w:cstheme="minorHAnsi"/>
          <w:b/>
          <w:sz w:val="44"/>
          <w:szCs w:val="44"/>
          <w:lang w:eastAsia="en-US"/>
        </w:rPr>
      </w:pPr>
    </w:p>
    <w:p w:rsidR="00A35CE9" w:rsidRPr="005C02A8" w:rsidRDefault="00A35CE9" w:rsidP="00A35CE9">
      <w:pPr>
        <w:jc w:val="center"/>
        <w:rPr>
          <w:sz w:val="40"/>
          <w:szCs w:val="40"/>
          <w:u w:val="single"/>
        </w:rPr>
      </w:pPr>
      <w:r w:rsidRPr="005C02A8">
        <w:rPr>
          <w:sz w:val="40"/>
          <w:szCs w:val="40"/>
          <w:u w:val="single"/>
        </w:rPr>
        <w:t>State Testing Requirements for Graduation</w:t>
      </w:r>
    </w:p>
    <w:p w:rsidR="00D827A9" w:rsidRDefault="00D827A9" w:rsidP="00A35CE9">
      <w:pPr>
        <w:rPr>
          <w:sz w:val="24"/>
          <w:szCs w:val="24"/>
        </w:rPr>
      </w:pPr>
      <w:r>
        <w:rPr>
          <w:sz w:val="24"/>
          <w:szCs w:val="24"/>
        </w:rPr>
        <w:t>ADD STATE REQUIREMENTS</w:t>
      </w:r>
    </w:p>
    <w:p w:rsidR="00A35CE9" w:rsidRPr="005C02A8" w:rsidRDefault="00A35CE9" w:rsidP="00A35CE9">
      <w:pPr>
        <w:rPr>
          <w:sz w:val="24"/>
          <w:szCs w:val="24"/>
        </w:rPr>
      </w:pPr>
      <w:r w:rsidRPr="005C02A8">
        <w:rPr>
          <w:sz w:val="24"/>
          <w:szCs w:val="24"/>
        </w:rPr>
        <w:t>Contact the school’s counselor or academic intervention specialist to find out which options may be offered at your student’s high school.</w:t>
      </w:r>
    </w:p>
    <w:p w:rsidR="00D827A9" w:rsidRDefault="00D827A9" w:rsidP="00A35CE9">
      <w:pPr>
        <w:spacing w:after="0" w:line="240" w:lineRule="auto"/>
        <w:jc w:val="center"/>
        <w:rPr>
          <w:rFonts w:eastAsia="Times New Roman" w:cstheme="minorHAnsi"/>
          <w:b/>
          <w:sz w:val="44"/>
          <w:szCs w:val="44"/>
          <w:lang w:eastAsia="en-US"/>
        </w:rPr>
        <w:sectPr w:rsidR="00D827A9" w:rsidSect="00E560FC">
          <w:pgSz w:w="12240" w:h="15840"/>
          <w:pgMar w:top="576" w:right="720" w:bottom="576" w:left="720" w:header="720" w:footer="720" w:gutter="0"/>
          <w:cols w:space="720"/>
          <w:docGrid w:linePitch="360"/>
        </w:sectPr>
      </w:pPr>
    </w:p>
    <w:p w:rsidR="00A35CE9" w:rsidRPr="00B14046" w:rsidRDefault="00A35CE9" w:rsidP="00A35CE9">
      <w:pPr>
        <w:spacing w:after="0" w:line="240" w:lineRule="auto"/>
        <w:jc w:val="center"/>
        <w:rPr>
          <w:rFonts w:eastAsia="Times New Roman" w:cstheme="minorHAnsi"/>
          <w:b/>
          <w:sz w:val="44"/>
          <w:szCs w:val="44"/>
          <w:lang w:eastAsia="en-US"/>
        </w:rPr>
      </w:pPr>
      <w:r>
        <w:rPr>
          <w:rFonts w:eastAsia="Times New Roman" w:cstheme="minorHAnsi"/>
          <w:b/>
          <w:sz w:val="44"/>
          <w:szCs w:val="44"/>
          <w:lang w:eastAsia="en-US"/>
        </w:rPr>
        <w:lastRenderedPageBreak/>
        <w:t>Explanation</w:t>
      </w:r>
      <w:r w:rsidRPr="00B14046">
        <w:rPr>
          <w:rFonts w:eastAsia="Times New Roman" w:cstheme="minorHAnsi"/>
          <w:b/>
          <w:sz w:val="44"/>
          <w:szCs w:val="44"/>
          <w:lang w:eastAsia="en-US"/>
        </w:rPr>
        <w:t xml:space="preserve"> of Terms</w:t>
      </w:r>
    </w:p>
    <w:p w:rsidR="00A35CE9" w:rsidRPr="0020234C" w:rsidRDefault="00A35CE9" w:rsidP="00A35CE9">
      <w:pPr>
        <w:spacing w:after="0" w:line="240" w:lineRule="auto"/>
        <w:jc w:val="center"/>
        <w:rPr>
          <w:rFonts w:ascii="Times New Roman" w:eastAsia="Times New Roman" w:hAnsi="Times New Roman" w:cs="Times New Roman"/>
          <w:b/>
          <w:sz w:val="20"/>
          <w:szCs w:val="20"/>
          <w:lang w:eastAsia="en-US"/>
        </w:rPr>
      </w:pPr>
    </w:p>
    <w:p w:rsidR="00A35CE9" w:rsidRPr="0020234C" w:rsidRDefault="00A35CE9" w:rsidP="00A35CE9">
      <w:pPr>
        <w:spacing w:after="0" w:line="240" w:lineRule="auto"/>
        <w:rPr>
          <w:rStyle w:val="Strong"/>
          <w:rFonts w:cstheme="minorHAnsi"/>
          <w:color w:val="333333"/>
          <w:sz w:val="21"/>
          <w:szCs w:val="21"/>
          <w:shd w:val="clear" w:color="auto" w:fill="FEFEFE"/>
        </w:rPr>
      </w:pPr>
      <w:r w:rsidRPr="0020234C">
        <w:rPr>
          <w:rStyle w:val="Strong"/>
          <w:rFonts w:cstheme="minorHAnsi"/>
          <w:color w:val="333333"/>
          <w:sz w:val="21"/>
          <w:szCs w:val="21"/>
          <w:shd w:val="clear" w:color="auto" w:fill="FEFEFE"/>
        </w:rPr>
        <w:t>ACT and SAT College Entrance Exams</w:t>
      </w:r>
    </w:p>
    <w:p w:rsidR="00A35CE9" w:rsidRPr="0020234C" w:rsidRDefault="00A35CE9" w:rsidP="00A35CE9">
      <w:pPr>
        <w:spacing w:after="0" w:line="240" w:lineRule="auto"/>
        <w:ind w:left="720"/>
        <w:rPr>
          <w:rFonts w:cstheme="minorHAnsi"/>
          <w:color w:val="000000"/>
          <w:sz w:val="21"/>
          <w:szCs w:val="21"/>
          <w:lang w:val="en"/>
        </w:rPr>
      </w:pPr>
      <w:r w:rsidRPr="0020234C">
        <w:rPr>
          <w:rFonts w:cstheme="minorHAnsi"/>
          <w:color w:val="000000"/>
          <w:sz w:val="21"/>
          <w:szCs w:val="21"/>
          <w:lang w:val="en"/>
        </w:rPr>
        <w:t>Many colleges require scores from the ACT or SAT exams as a part of the admissions process.</w:t>
      </w:r>
    </w:p>
    <w:p w:rsidR="00A35CE9" w:rsidRPr="0020234C" w:rsidRDefault="00A35CE9" w:rsidP="00A35CE9">
      <w:pPr>
        <w:spacing w:after="0" w:line="240" w:lineRule="auto"/>
        <w:ind w:left="720"/>
        <w:rPr>
          <w:rFonts w:cstheme="minorHAnsi"/>
          <w:color w:val="000000"/>
          <w:sz w:val="21"/>
          <w:szCs w:val="21"/>
          <w:lang w:val="en"/>
        </w:rPr>
      </w:pPr>
      <w:r w:rsidRPr="0020234C">
        <w:rPr>
          <w:rFonts w:cstheme="minorHAnsi"/>
          <w:color w:val="000000"/>
          <w:sz w:val="21"/>
          <w:szCs w:val="21"/>
          <w:lang w:val="en"/>
        </w:rPr>
        <w:t>They are entrance exams used by most colleges and universities to make admissions decisions. The purpose of the ACT and SAT exams is to measure a high school student's readiness for college and provide colleges with one common data point that can be used to compare all applicants. Most high school students take the ACT, the SAT, or both during the spring of their junior year or fall of their senior year. It's important to leave time to re-take the test if you need to raise your score before you apply to college.</w:t>
      </w:r>
    </w:p>
    <w:p w:rsidR="00A35CE9" w:rsidRPr="0020234C" w:rsidRDefault="00A35CE9" w:rsidP="00A35CE9">
      <w:pPr>
        <w:spacing w:after="0" w:line="240" w:lineRule="auto"/>
        <w:rPr>
          <w:rStyle w:val="Strong"/>
          <w:rFonts w:cstheme="minorHAnsi"/>
          <w:color w:val="333333"/>
          <w:sz w:val="21"/>
          <w:szCs w:val="21"/>
          <w:shd w:val="clear" w:color="auto" w:fill="FEFEFE"/>
          <w:lang w:val="en"/>
        </w:rPr>
      </w:pPr>
    </w:p>
    <w:p w:rsidR="00A35CE9" w:rsidRPr="0020234C" w:rsidRDefault="00A35CE9" w:rsidP="00A35CE9">
      <w:pPr>
        <w:spacing w:after="0" w:line="240" w:lineRule="auto"/>
        <w:rPr>
          <w:rFonts w:eastAsia="Times New Roman" w:cstheme="minorHAnsi"/>
          <w:b/>
          <w:sz w:val="21"/>
          <w:szCs w:val="21"/>
          <w:lang w:eastAsia="en-US"/>
        </w:rPr>
      </w:pPr>
      <w:r w:rsidRPr="0020234C">
        <w:rPr>
          <w:rFonts w:eastAsia="Times New Roman" w:cstheme="minorHAnsi"/>
          <w:b/>
          <w:sz w:val="21"/>
          <w:szCs w:val="21"/>
          <w:lang w:eastAsia="en-US"/>
        </w:rPr>
        <w:t>Credit</w:t>
      </w:r>
    </w:p>
    <w:p w:rsidR="00A35CE9" w:rsidRPr="0020234C" w:rsidRDefault="00A35CE9" w:rsidP="00A35CE9">
      <w:pPr>
        <w:spacing w:after="0" w:line="240" w:lineRule="auto"/>
        <w:ind w:left="720"/>
        <w:rPr>
          <w:rFonts w:eastAsia="Times New Roman" w:cstheme="minorHAnsi"/>
          <w:color w:val="2C2E35"/>
          <w:sz w:val="21"/>
          <w:szCs w:val="21"/>
        </w:rPr>
      </w:pPr>
      <w:proofErr w:type="gramStart"/>
      <w:r w:rsidRPr="0020234C">
        <w:rPr>
          <w:rFonts w:eastAsia="Times New Roman" w:cstheme="minorHAnsi"/>
          <w:b/>
          <w:sz w:val="21"/>
          <w:szCs w:val="21"/>
          <w:lang w:eastAsia="en-US"/>
        </w:rPr>
        <w:t>”What</w:t>
      </w:r>
      <w:proofErr w:type="gramEnd"/>
      <w:r w:rsidRPr="0020234C">
        <w:rPr>
          <w:rFonts w:eastAsia="Times New Roman" w:cstheme="minorHAnsi"/>
          <w:b/>
          <w:sz w:val="21"/>
          <w:szCs w:val="21"/>
          <w:lang w:eastAsia="en-US"/>
        </w:rPr>
        <w:t xml:space="preserve"> is a Credit?” </w:t>
      </w:r>
      <w:r w:rsidRPr="0020234C">
        <w:rPr>
          <w:rStyle w:val="Strong"/>
          <w:rFonts w:cstheme="minorHAnsi"/>
          <w:color w:val="2C2E35"/>
          <w:sz w:val="21"/>
          <w:szCs w:val="21"/>
        </w:rPr>
        <w:t>Credits</w:t>
      </w:r>
      <w:r w:rsidRPr="0020234C">
        <w:rPr>
          <w:rFonts w:cstheme="minorHAnsi"/>
          <w:color w:val="2C2E35"/>
          <w:sz w:val="21"/>
          <w:szCs w:val="21"/>
        </w:rPr>
        <w:t xml:space="preserve"> are one of the primary methods used to determine and document that students have met academic requirements, generally at the high school level.</w:t>
      </w:r>
      <w:r w:rsidRPr="0020234C">
        <w:rPr>
          <w:rFonts w:eastAsia="Times New Roman" w:cstheme="minorHAnsi"/>
          <w:color w:val="2C2E35"/>
          <w:sz w:val="21"/>
          <w:szCs w:val="21"/>
        </w:rPr>
        <w:t xml:space="preserve"> Credits are awarded upon completing and passing a course or required school program. </w:t>
      </w:r>
      <w:r w:rsidR="00515B5A">
        <w:rPr>
          <w:rFonts w:eastAsia="Times New Roman" w:cstheme="minorHAnsi"/>
          <w:color w:val="2C2E35"/>
          <w:sz w:val="21"/>
          <w:szCs w:val="21"/>
        </w:rPr>
        <w:t>States</w:t>
      </w:r>
      <w:r w:rsidRPr="0020234C">
        <w:rPr>
          <w:rFonts w:eastAsia="Times New Roman" w:cstheme="minorHAnsi"/>
          <w:color w:val="2C2E35"/>
          <w:sz w:val="21"/>
          <w:szCs w:val="21"/>
        </w:rPr>
        <w:t xml:space="preserve"> require students to accumulate credits to earn a diploma.</w:t>
      </w:r>
    </w:p>
    <w:p w:rsidR="00A35CE9" w:rsidRPr="0020234C" w:rsidRDefault="00A35CE9" w:rsidP="00A35CE9">
      <w:pPr>
        <w:spacing w:after="0" w:line="240" w:lineRule="auto"/>
        <w:ind w:left="720"/>
        <w:rPr>
          <w:rFonts w:eastAsia="Times New Roman" w:cstheme="minorHAnsi"/>
          <w:b/>
          <w:sz w:val="21"/>
          <w:szCs w:val="21"/>
          <w:lang w:eastAsia="en-US"/>
        </w:rPr>
      </w:pPr>
    </w:p>
    <w:p w:rsidR="00A35CE9" w:rsidRPr="0020234C" w:rsidRDefault="00A35CE9" w:rsidP="00A35CE9">
      <w:pPr>
        <w:spacing w:after="0" w:line="240" w:lineRule="auto"/>
        <w:rPr>
          <w:rFonts w:eastAsia="Times New Roman" w:cstheme="minorHAnsi"/>
          <w:b/>
          <w:sz w:val="21"/>
          <w:szCs w:val="21"/>
          <w:lang w:eastAsia="en-US"/>
        </w:rPr>
      </w:pPr>
      <w:bookmarkStart w:id="6" w:name="_Hlk531106014"/>
      <w:r w:rsidRPr="0020234C">
        <w:rPr>
          <w:rFonts w:eastAsia="Times New Roman" w:cstheme="minorHAnsi"/>
          <w:b/>
          <w:sz w:val="21"/>
          <w:szCs w:val="21"/>
          <w:lang w:eastAsia="en-US"/>
        </w:rPr>
        <w:t>Naviance</w:t>
      </w:r>
    </w:p>
    <w:p w:rsidR="00A35CE9" w:rsidRDefault="00A35CE9" w:rsidP="00A35CE9">
      <w:pPr>
        <w:spacing w:after="0" w:line="240" w:lineRule="auto"/>
        <w:ind w:left="720"/>
        <w:rPr>
          <w:rFonts w:eastAsia="Times New Roman" w:cstheme="minorHAnsi"/>
          <w:color w:val="333333"/>
          <w:sz w:val="21"/>
          <w:szCs w:val="21"/>
        </w:rPr>
      </w:pPr>
      <w:r w:rsidRPr="0020234C">
        <w:rPr>
          <w:rFonts w:eastAsia="Times New Roman" w:cstheme="minorHAnsi"/>
          <w:color w:val="333333"/>
          <w:sz w:val="21"/>
          <w:szCs w:val="21"/>
        </w:rPr>
        <w:t>Naviance is a web resource that allows students to explore colleges and career paths, analyze skills and talents with career and personality assessments and help stay on track to reach academic goals.</w:t>
      </w:r>
    </w:p>
    <w:p w:rsidR="00D827A9" w:rsidRPr="0020234C" w:rsidRDefault="00D827A9" w:rsidP="00A35CE9">
      <w:pPr>
        <w:spacing w:after="0" w:line="240" w:lineRule="auto"/>
        <w:ind w:left="720"/>
        <w:rPr>
          <w:rFonts w:eastAsia="Times New Roman" w:cstheme="minorHAnsi"/>
          <w:color w:val="333333"/>
          <w:sz w:val="21"/>
          <w:szCs w:val="21"/>
        </w:rPr>
      </w:pPr>
    </w:p>
    <w:bookmarkEnd w:id="6"/>
    <w:p w:rsidR="00A35CE9" w:rsidRPr="0020234C" w:rsidRDefault="00A35CE9" w:rsidP="00A35CE9">
      <w:pPr>
        <w:spacing w:after="0" w:line="240" w:lineRule="auto"/>
        <w:rPr>
          <w:rFonts w:eastAsia="Times New Roman" w:cstheme="minorHAnsi"/>
          <w:b/>
          <w:sz w:val="21"/>
          <w:szCs w:val="21"/>
          <w:lang w:eastAsia="en-US"/>
        </w:rPr>
      </w:pPr>
      <w:r w:rsidRPr="0020234C">
        <w:rPr>
          <w:rFonts w:eastAsia="Times New Roman" w:cstheme="minorHAnsi"/>
          <w:b/>
          <w:sz w:val="21"/>
          <w:szCs w:val="21"/>
          <w:lang w:eastAsia="en-US"/>
        </w:rPr>
        <w:t>SAT College Entrance Exam</w:t>
      </w:r>
    </w:p>
    <w:p w:rsidR="00A35CE9" w:rsidRPr="0020234C" w:rsidRDefault="00A35CE9" w:rsidP="00A35CE9">
      <w:pPr>
        <w:spacing w:after="0" w:line="240" w:lineRule="auto"/>
        <w:rPr>
          <w:rFonts w:eastAsia="Times New Roman" w:cstheme="minorHAnsi"/>
          <w:i/>
          <w:sz w:val="21"/>
          <w:szCs w:val="21"/>
          <w:lang w:eastAsia="en-US"/>
        </w:rPr>
      </w:pPr>
      <w:r w:rsidRPr="0020234C">
        <w:rPr>
          <w:rFonts w:eastAsia="Times New Roman" w:cstheme="minorHAnsi"/>
          <w:b/>
          <w:sz w:val="21"/>
          <w:szCs w:val="21"/>
          <w:lang w:eastAsia="en-US"/>
        </w:rPr>
        <w:tab/>
      </w:r>
      <w:r w:rsidRPr="0020234C">
        <w:rPr>
          <w:rFonts w:eastAsia="Times New Roman" w:cstheme="minorHAnsi"/>
          <w:i/>
          <w:sz w:val="21"/>
          <w:szCs w:val="21"/>
          <w:lang w:eastAsia="en-US"/>
        </w:rPr>
        <w:t>(See ACT and SAT College Entrance Exams above)</w:t>
      </w:r>
    </w:p>
    <w:p w:rsidR="00A35CE9" w:rsidRPr="0020234C" w:rsidRDefault="00A35CE9" w:rsidP="00A35CE9">
      <w:pPr>
        <w:spacing w:after="0" w:line="240" w:lineRule="auto"/>
        <w:rPr>
          <w:rFonts w:eastAsia="Times New Roman" w:cstheme="minorHAnsi"/>
          <w:b/>
          <w:sz w:val="21"/>
          <w:szCs w:val="21"/>
          <w:lang w:eastAsia="en-US"/>
        </w:rPr>
      </w:pPr>
    </w:p>
    <w:p w:rsidR="00A35CE9" w:rsidRPr="0020234C" w:rsidRDefault="00A35CE9" w:rsidP="00A35CE9">
      <w:pPr>
        <w:spacing w:after="0" w:line="240" w:lineRule="auto"/>
        <w:rPr>
          <w:rFonts w:eastAsia="Times New Roman" w:cstheme="minorHAnsi"/>
          <w:b/>
          <w:sz w:val="21"/>
          <w:szCs w:val="21"/>
          <w:lang w:eastAsia="en-US"/>
        </w:rPr>
      </w:pPr>
      <w:r w:rsidRPr="0020234C">
        <w:rPr>
          <w:rFonts w:eastAsia="Times New Roman" w:cstheme="minorHAnsi"/>
          <w:b/>
          <w:sz w:val="21"/>
          <w:szCs w:val="21"/>
          <w:lang w:eastAsia="en-US"/>
        </w:rPr>
        <w:t>Service Learning</w:t>
      </w:r>
    </w:p>
    <w:p w:rsidR="00A35CE9" w:rsidRPr="0020234C" w:rsidRDefault="00A35CE9" w:rsidP="00A35CE9">
      <w:pPr>
        <w:spacing w:after="0" w:line="240" w:lineRule="auto"/>
        <w:ind w:left="720"/>
        <w:rPr>
          <w:rFonts w:cstheme="minorHAnsi"/>
          <w:color w:val="333333"/>
          <w:sz w:val="21"/>
          <w:szCs w:val="21"/>
        </w:rPr>
      </w:pPr>
      <w:r w:rsidRPr="0020234C">
        <w:rPr>
          <w:rFonts w:cstheme="minorHAnsi"/>
          <w:color w:val="333333"/>
          <w:sz w:val="21"/>
          <w:szCs w:val="21"/>
        </w:rPr>
        <w:t>Service Learning is a teaching and learning strategy which connects learning (classroom and community) to real world issues and meeting community needs. </w:t>
      </w:r>
      <w:r w:rsidR="00B87674">
        <w:rPr>
          <w:rFonts w:cstheme="minorHAnsi"/>
          <w:color w:val="333333"/>
          <w:sz w:val="21"/>
          <w:szCs w:val="21"/>
        </w:rPr>
        <w:t>[NAME OF DISTRICT]</w:t>
      </w:r>
      <w:r w:rsidRPr="0020234C">
        <w:rPr>
          <w:rFonts w:cstheme="minorHAnsi"/>
          <w:color w:val="333333"/>
          <w:sz w:val="21"/>
          <w:szCs w:val="21"/>
        </w:rPr>
        <w:t xml:space="preserve"> requires students to complete 60 hours of service learning before graduation. Students often volunteer their service for something they believe in and then reflect on their experience.</w:t>
      </w:r>
    </w:p>
    <w:p w:rsidR="00A35CE9" w:rsidRPr="0020234C" w:rsidRDefault="00A35CE9" w:rsidP="00A35CE9">
      <w:pPr>
        <w:spacing w:after="0" w:line="240" w:lineRule="auto"/>
        <w:rPr>
          <w:rFonts w:eastAsia="Times New Roman" w:cstheme="minorHAnsi"/>
          <w:sz w:val="21"/>
          <w:szCs w:val="21"/>
          <w:lang w:eastAsia="en-US"/>
        </w:rPr>
      </w:pPr>
    </w:p>
    <w:p w:rsidR="00A35CE9" w:rsidRPr="0020234C" w:rsidRDefault="00A35CE9" w:rsidP="00A35CE9">
      <w:pPr>
        <w:spacing w:after="0" w:line="240" w:lineRule="auto"/>
        <w:rPr>
          <w:rFonts w:eastAsia="Times New Roman" w:cstheme="minorHAnsi"/>
          <w:b/>
          <w:sz w:val="21"/>
          <w:szCs w:val="21"/>
          <w:lang w:eastAsia="en-US"/>
        </w:rPr>
      </w:pPr>
      <w:r w:rsidRPr="0020234C">
        <w:rPr>
          <w:rFonts w:eastAsia="Times New Roman" w:cstheme="minorHAnsi"/>
          <w:b/>
          <w:sz w:val="21"/>
          <w:szCs w:val="21"/>
          <w:lang w:eastAsia="en-US"/>
        </w:rPr>
        <w:t xml:space="preserve">The </w:t>
      </w:r>
      <w:r w:rsidR="00D827A9">
        <w:rPr>
          <w:rFonts w:eastAsia="Times New Roman" w:cstheme="minorHAnsi"/>
          <w:b/>
          <w:sz w:val="21"/>
          <w:szCs w:val="21"/>
          <w:lang w:eastAsia="en-US"/>
        </w:rPr>
        <w:t>[</w:t>
      </w:r>
      <w:r w:rsidR="00D827A9" w:rsidRPr="002F7E09">
        <w:rPr>
          <w:rFonts w:eastAsia="Times New Roman" w:cstheme="minorHAnsi"/>
          <w:b/>
          <w:sz w:val="21"/>
          <w:szCs w:val="21"/>
          <w:highlight w:val="yellow"/>
          <w:lang w:eastAsia="en-US"/>
        </w:rPr>
        <w:t>NAME OF PARENT PORTAL</w:t>
      </w:r>
      <w:r w:rsidR="00D827A9">
        <w:rPr>
          <w:rFonts w:eastAsia="Times New Roman" w:cstheme="minorHAnsi"/>
          <w:b/>
          <w:sz w:val="21"/>
          <w:szCs w:val="21"/>
          <w:lang w:eastAsia="en-US"/>
        </w:rPr>
        <w:t>]</w:t>
      </w:r>
    </w:p>
    <w:p w:rsidR="00A35CE9" w:rsidRPr="0020234C" w:rsidRDefault="00A35CE9" w:rsidP="00A35CE9">
      <w:pPr>
        <w:spacing w:after="0" w:line="240" w:lineRule="auto"/>
        <w:ind w:left="720"/>
        <w:rPr>
          <w:rFonts w:eastAsia="Times New Roman" w:cstheme="minorHAnsi"/>
          <w:sz w:val="21"/>
          <w:szCs w:val="21"/>
          <w:lang w:eastAsia="en-US"/>
        </w:rPr>
      </w:pPr>
      <w:r w:rsidRPr="0020234C">
        <w:rPr>
          <w:rFonts w:eastAsia="Times New Roman" w:cstheme="minorHAnsi"/>
          <w:sz w:val="21"/>
          <w:szCs w:val="21"/>
          <w:lang w:eastAsia="en-US"/>
        </w:rPr>
        <w:t xml:space="preserve">The </w:t>
      </w:r>
      <w:r w:rsidR="00D827A9">
        <w:rPr>
          <w:rFonts w:eastAsia="Times New Roman" w:cstheme="minorHAnsi"/>
          <w:sz w:val="21"/>
          <w:szCs w:val="21"/>
          <w:lang w:eastAsia="en-US"/>
        </w:rPr>
        <w:t xml:space="preserve">[name of parent portal] </w:t>
      </w:r>
      <w:r w:rsidRPr="0020234C">
        <w:rPr>
          <w:rFonts w:eastAsia="Times New Roman" w:cstheme="minorHAnsi"/>
          <w:sz w:val="21"/>
          <w:szCs w:val="21"/>
          <w:lang w:eastAsia="en-US"/>
        </w:rPr>
        <w:t xml:space="preserve">is a web resource that allows families and their students to: see the student’s class schedule, monitor grades, view attendance records, track missing assignments, email teachers, and in some cases, view upcoming assignments. </w:t>
      </w:r>
      <w:r w:rsidR="00D827A9">
        <w:rPr>
          <w:rFonts w:eastAsia="Times New Roman" w:cstheme="minorHAnsi"/>
          <w:sz w:val="21"/>
          <w:szCs w:val="21"/>
          <w:lang w:eastAsia="en-US"/>
        </w:rPr>
        <w:t>ADD IF APPROPRIATE</w:t>
      </w:r>
      <w:proofErr w:type="gramStart"/>
      <w:r w:rsidR="00D827A9">
        <w:rPr>
          <w:rFonts w:eastAsia="Times New Roman" w:cstheme="minorHAnsi"/>
          <w:sz w:val="21"/>
          <w:szCs w:val="21"/>
          <w:lang w:eastAsia="en-US"/>
        </w:rPr>
        <w:t>:  [</w:t>
      </w:r>
      <w:proofErr w:type="gramEnd"/>
      <w:r w:rsidR="00D827A9">
        <w:rPr>
          <w:rFonts w:eastAsia="Times New Roman" w:cstheme="minorHAnsi"/>
          <w:sz w:val="21"/>
          <w:szCs w:val="21"/>
          <w:lang w:eastAsia="en-US"/>
        </w:rPr>
        <w:t xml:space="preserve">NAME OF DISTRICT] </w:t>
      </w:r>
      <w:r w:rsidRPr="0020234C">
        <w:rPr>
          <w:rFonts w:eastAsia="Times New Roman" w:cstheme="minorHAnsi"/>
          <w:sz w:val="21"/>
          <w:szCs w:val="21"/>
          <w:lang w:eastAsia="en-US"/>
        </w:rPr>
        <w:t>has an APP that can make it easy for families and students to access this information on their phones.</w:t>
      </w:r>
    </w:p>
    <w:p w:rsidR="00A35CE9" w:rsidRPr="0020234C" w:rsidRDefault="00A35CE9" w:rsidP="00A35CE9">
      <w:pPr>
        <w:spacing w:after="0" w:line="240" w:lineRule="auto"/>
        <w:rPr>
          <w:rFonts w:eastAsia="Times New Roman" w:cstheme="minorHAnsi"/>
          <w:sz w:val="21"/>
          <w:szCs w:val="21"/>
          <w:lang w:eastAsia="en-US"/>
        </w:rPr>
      </w:pPr>
    </w:p>
    <w:p w:rsidR="002F7E09" w:rsidRDefault="002F7E09" w:rsidP="00A35CE9">
      <w:pPr>
        <w:spacing w:after="0" w:line="240" w:lineRule="auto"/>
        <w:rPr>
          <w:rFonts w:eastAsia="Times New Roman" w:cstheme="minorHAnsi"/>
          <w:b/>
          <w:sz w:val="21"/>
          <w:szCs w:val="21"/>
          <w:lang w:eastAsia="en-US"/>
        </w:rPr>
      </w:pPr>
      <w:r w:rsidRPr="002F7E09">
        <w:rPr>
          <w:rFonts w:eastAsia="Times New Roman" w:cstheme="minorHAnsi"/>
          <w:b/>
          <w:sz w:val="21"/>
          <w:szCs w:val="21"/>
          <w:highlight w:val="yellow"/>
          <w:lang w:eastAsia="en-US"/>
        </w:rPr>
        <w:t>ADD IF APPROPRIATE FOR DISTRICT</w:t>
      </w:r>
    </w:p>
    <w:p w:rsidR="00A35CE9" w:rsidRPr="0020234C" w:rsidRDefault="00A35CE9" w:rsidP="00A35CE9">
      <w:pPr>
        <w:spacing w:after="0" w:line="240" w:lineRule="auto"/>
        <w:rPr>
          <w:rFonts w:eastAsia="Times New Roman" w:cstheme="minorHAnsi"/>
          <w:b/>
          <w:sz w:val="21"/>
          <w:szCs w:val="21"/>
          <w:lang w:eastAsia="en-US"/>
        </w:rPr>
      </w:pPr>
      <w:r w:rsidRPr="0020234C">
        <w:rPr>
          <w:rFonts w:eastAsia="Times New Roman" w:cstheme="minorHAnsi"/>
          <w:b/>
          <w:sz w:val="21"/>
          <w:szCs w:val="21"/>
          <w:lang w:eastAsia="en-US"/>
        </w:rPr>
        <w:t>Schoology</w:t>
      </w:r>
    </w:p>
    <w:p w:rsidR="00A35CE9" w:rsidRPr="0020234C" w:rsidRDefault="00A35CE9" w:rsidP="00A35CE9">
      <w:pPr>
        <w:spacing w:after="0" w:line="240" w:lineRule="auto"/>
        <w:ind w:left="720"/>
        <w:outlineLvl w:val="2"/>
        <w:rPr>
          <w:rFonts w:eastAsia="Times New Roman" w:cstheme="minorHAnsi"/>
          <w:b/>
          <w:sz w:val="21"/>
          <w:szCs w:val="21"/>
          <w:lang w:eastAsia="en-US"/>
        </w:rPr>
      </w:pPr>
      <w:r w:rsidRPr="0020234C">
        <w:rPr>
          <w:rFonts w:eastAsia="Times New Roman" w:cstheme="minorHAnsi"/>
          <w:bCs/>
          <w:color w:val="333333"/>
          <w:sz w:val="21"/>
          <w:szCs w:val="21"/>
        </w:rPr>
        <w:t xml:space="preserve">Some teachers may use Schoology to post assignments, messages, events, and calendar items. You can get access to Schoology through your </w:t>
      </w:r>
      <w:r w:rsidR="00D827A9">
        <w:rPr>
          <w:rFonts w:eastAsia="Times New Roman" w:cstheme="minorHAnsi"/>
          <w:bCs/>
          <w:color w:val="333333"/>
          <w:sz w:val="21"/>
          <w:szCs w:val="21"/>
        </w:rPr>
        <w:t>parent portal</w:t>
      </w:r>
      <w:r w:rsidRPr="0020234C">
        <w:rPr>
          <w:rFonts w:eastAsia="Times New Roman" w:cstheme="minorHAnsi"/>
          <w:bCs/>
          <w:color w:val="333333"/>
          <w:sz w:val="21"/>
          <w:szCs w:val="21"/>
        </w:rPr>
        <w:t xml:space="preserve"> account.</w:t>
      </w:r>
    </w:p>
    <w:p w:rsidR="00A35CE9" w:rsidRPr="0020234C" w:rsidRDefault="00A35CE9" w:rsidP="00A35CE9">
      <w:pPr>
        <w:spacing w:after="0" w:line="240" w:lineRule="auto"/>
        <w:rPr>
          <w:rFonts w:eastAsia="Times New Roman" w:cstheme="minorHAnsi"/>
          <w:b/>
          <w:sz w:val="21"/>
          <w:szCs w:val="21"/>
          <w:lang w:eastAsia="en-US"/>
        </w:rPr>
      </w:pPr>
    </w:p>
    <w:p w:rsidR="00A35CE9" w:rsidRPr="0020234C" w:rsidRDefault="00A35CE9" w:rsidP="00A35CE9">
      <w:pPr>
        <w:spacing w:after="0" w:line="240" w:lineRule="auto"/>
        <w:ind w:left="720"/>
        <w:rPr>
          <w:rFonts w:cstheme="minorHAnsi"/>
          <w:color w:val="333333"/>
          <w:sz w:val="21"/>
          <w:szCs w:val="21"/>
        </w:rPr>
      </w:pPr>
      <w:r w:rsidRPr="0020234C">
        <w:rPr>
          <w:rFonts w:cstheme="minorHAnsi"/>
          <w:color w:val="333333"/>
          <w:sz w:val="21"/>
          <w:szCs w:val="21"/>
        </w:rPr>
        <w:t>For all students, taking courses in World Languages (like Spanish, French, etc.) for at least two years is recommended for students planning on attending a 4-year college or university for admissions purposes.</w:t>
      </w:r>
    </w:p>
    <w:p w:rsidR="00A35CE9" w:rsidRPr="00B76404" w:rsidRDefault="00A35CE9" w:rsidP="00A35CE9">
      <w:pPr>
        <w:spacing w:after="0" w:line="240" w:lineRule="auto"/>
      </w:pPr>
    </w:p>
    <w:p w:rsidR="00E560FC" w:rsidRDefault="004743CF">
      <w: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65pt" o:ole="">
            <v:imagedata r:id="rId17" o:title=""/>
          </v:shape>
          <o:OLEObject Type="Embed" ProgID="Word.Document.12" ShapeID="_x0000_i1025" DrawAspect="Icon" ObjectID="_1654926569" r:id="rId18">
            <o:FieldCodes>\s</o:FieldCodes>
          </o:OLEObject>
        </w:object>
      </w:r>
      <w:bookmarkStart w:id="7" w:name="_GoBack"/>
      <w:bookmarkEnd w:id="7"/>
    </w:p>
    <w:sectPr w:rsidR="00E560FC" w:rsidSect="00E560FC">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CBF" w:rsidRDefault="00504CBF">
      <w:pPr>
        <w:spacing w:after="0" w:line="240" w:lineRule="auto"/>
      </w:pPr>
      <w:r>
        <w:separator/>
      </w:r>
    </w:p>
  </w:endnote>
  <w:endnote w:type="continuationSeparator" w:id="0">
    <w:p w:rsidR="00504CBF" w:rsidRDefault="0050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P4E954F">
    <w:panose1 w:val="00000000000000000000"/>
    <w:charset w:val="00"/>
    <w:family w:val="swiss"/>
    <w:notTrueType/>
    <w:pitch w:val="default"/>
    <w:sig w:usb0="00000003" w:usb1="00000000" w:usb2="00000000" w:usb3="00000000" w:csb0="00000001" w:csb1="00000000"/>
  </w:font>
  <w:font w:name="AdvP4DD236">
    <w:panose1 w:val="00000000000000000000"/>
    <w:charset w:val="00"/>
    <w:family w:val="swiss"/>
    <w:notTrueType/>
    <w:pitch w:val="default"/>
    <w:sig w:usb0="00000003" w:usb1="00000000" w:usb2="00000000" w:usb3="00000000" w:csb0="00000001" w:csb1="00000000"/>
  </w:font>
  <w:font w:name="AdvP4DD239">
    <w:panose1 w:val="00000000000000000000"/>
    <w:charset w:val="00"/>
    <w:family w:val="swiss"/>
    <w:notTrueType/>
    <w:pitch w:val="default"/>
    <w:sig w:usb0="00000003" w:usb1="00000000" w:usb2="00000000" w:usb3="00000000" w:csb0="00000001" w:csb1="00000000"/>
  </w:font>
  <w:font w:name="AdvP4DD25B">
    <w:panose1 w:val="00000000000000000000"/>
    <w:charset w:val="00"/>
    <w:family w:val="swiss"/>
    <w:notTrueType/>
    <w:pitch w:val="default"/>
    <w:sig w:usb0="00000003" w:usb1="00000000" w:usb2="00000000" w:usb3="00000000" w:csb0="00000001" w:csb1="00000000"/>
  </w:font>
  <w:font w:name="AdvP7CA8">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240490"/>
      <w:docPartObj>
        <w:docPartGallery w:val="Page Numbers (Bottom of Page)"/>
        <w:docPartUnique/>
      </w:docPartObj>
    </w:sdtPr>
    <w:sdtEndPr>
      <w:rPr>
        <w:noProof/>
      </w:rPr>
    </w:sdtEndPr>
    <w:sdtContent>
      <w:p w:rsidR="00504CBF" w:rsidRDefault="00504CBF">
        <w:pPr>
          <w:pStyle w:val="Footer"/>
          <w:jc w:val="right"/>
        </w:pPr>
        <w:r>
          <w:fldChar w:fldCharType="begin"/>
        </w:r>
        <w:r>
          <w:instrText xml:space="preserve"> PAGE   \* MERGEFORMAT </w:instrText>
        </w:r>
        <w:r>
          <w:fldChar w:fldCharType="separate"/>
        </w:r>
        <w:r w:rsidR="00515B5A">
          <w:rPr>
            <w:noProof/>
          </w:rPr>
          <w:t>15</w:t>
        </w:r>
        <w:r>
          <w:rPr>
            <w:noProof/>
          </w:rPr>
          <w:fldChar w:fldCharType="end"/>
        </w:r>
      </w:p>
    </w:sdtContent>
  </w:sdt>
  <w:p w:rsidR="00504CBF" w:rsidRDefault="00504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CBF" w:rsidRDefault="00504CBF">
      <w:pPr>
        <w:spacing w:after="0" w:line="240" w:lineRule="auto"/>
      </w:pPr>
      <w:r>
        <w:separator/>
      </w:r>
    </w:p>
  </w:footnote>
  <w:footnote w:type="continuationSeparator" w:id="0">
    <w:p w:rsidR="00504CBF" w:rsidRDefault="00504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49C"/>
    <w:multiLevelType w:val="multilevel"/>
    <w:tmpl w:val="FF9C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11F3F"/>
    <w:multiLevelType w:val="hybridMultilevel"/>
    <w:tmpl w:val="281AFB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85C53"/>
    <w:multiLevelType w:val="hybridMultilevel"/>
    <w:tmpl w:val="5F7ECBBA"/>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70C88"/>
    <w:multiLevelType w:val="hybridMultilevel"/>
    <w:tmpl w:val="C0E6D7C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756D"/>
    <w:multiLevelType w:val="hybridMultilevel"/>
    <w:tmpl w:val="4A8C5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64DC"/>
    <w:multiLevelType w:val="multilevel"/>
    <w:tmpl w:val="2E6C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F72CE"/>
    <w:multiLevelType w:val="hybridMultilevel"/>
    <w:tmpl w:val="5086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E041C"/>
    <w:multiLevelType w:val="hybridMultilevel"/>
    <w:tmpl w:val="70DAB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76827"/>
    <w:multiLevelType w:val="hybridMultilevel"/>
    <w:tmpl w:val="C6DE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05D2"/>
    <w:multiLevelType w:val="hybridMultilevel"/>
    <w:tmpl w:val="00484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07957"/>
    <w:multiLevelType w:val="hybridMultilevel"/>
    <w:tmpl w:val="C45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601CD"/>
    <w:multiLevelType w:val="hybridMultilevel"/>
    <w:tmpl w:val="606A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906FB"/>
    <w:multiLevelType w:val="hybridMultilevel"/>
    <w:tmpl w:val="E4E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4D3E71"/>
    <w:multiLevelType w:val="hybridMultilevel"/>
    <w:tmpl w:val="55A2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71CB2"/>
    <w:multiLevelType w:val="hybridMultilevel"/>
    <w:tmpl w:val="1AE2C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67F4"/>
    <w:multiLevelType w:val="hybridMultilevel"/>
    <w:tmpl w:val="E17A8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5649C"/>
    <w:multiLevelType w:val="hybridMultilevel"/>
    <w:tmpl w:val="2068A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36BC1"/>
    <w:multiLevelType w:val="hybridMultilevel"/>
    <w:tmpl w:val="B45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05166"/>
    <w:multiLevelType w:val="hybridMultilevel"/>
    <w:tmpl w:val="1A0C9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F62A3"/>
    <w:multiLevelType w:val="hybridMultilevel"/>
    <w:tmpl w:val="83E2F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332C68"/>
    <w:multiLevelType w:val="multilevel"/>
    <w:tmpl w:val="824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A1AFF"/>
    <w:multiLevelType w:val="hybridMultilevel"/>
    <w:tmpl w:val="4928F976"/>
    <w:lvl w:ilvl="0" w:tplc="04090001">
      <w:start w:val="1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87FB3"/>
    <w:multiLevelType w:val="hybridMultilevel"/>
    <w:tmpl w:val="B366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37622"/>
    <w:multiLevelType w:val="hybridMultilevel"/>
    <w:tmpl w:val="8118E2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8C005D"/>
    <w:multiLevelType w:val="multilevel"/>
    <w:tmpl w:val="5FCC90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67162B"/>
    <w:multiLevelType w:val="hybridMultilevel"/>
    <w:tmpl w:val="50A09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57C07"/>
    <w:multiLevelType w:val="hybridMultilevel"/>
    <w:tmpl w:val="B0F4F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6"/>
  </w:num>
  <w:num w:numId="3">
    <w:abstractNumId w:val="14"/>
  </w:num>
  <w:num w:numId="4">
    <w:abstractNumId w:val="9"/>
  </w:num>
  <w:num w:numId="5">
    <w:abstractNumId w:val="23"/>
  </w:num>
  <w:num w:numId="6">
    <w:abstractNumId w:val="4"/>
  </w:num>
  <w:num w:numId="7">
    <w:abstractNumId w:val="18"/>
  </w:num>
  <w:num w:numId="8">
    <w:abstractNumId w:val="13"/>
  </w:num>
  <w:num w:numId="9">
    <w:abstractNumId w:val="7"/>
  </w:num>
  <w:num w:numId="10">
    <w:abstractNumId w:val="5"/>
  </w:num>
  <w:num w:numId="11">
    <w:abstractNumId w:val="20"/>
  </w:num>
  <w:num w:numId="12">
    <w:abstractNumId w:val="12"/>
  </w:num>
  <w:num w:numId="13">
    <w:abstractNumId w:val="6"/>
  </w:num>
  <w:num w:numId="14">
    <w:abstractNumId w:val="10"/>
  </w:num>
  <w:num w:numId="15">
    <w:abstractNumId w:val="16"/>
  </w:num>
  <w:num w:numId="16">
    <w:abstractNumId w:val="0"/>
  </w:num>
  <w:num w:numId="17">
    <w:abstractNumId w:val="1"/>
  </w:num>
  <w:num w:numId="18">
    <w:abstractNumId w:val="24"/>
  </w:num>
  <w:num w:numId="19">
    <w:abstractNumId w:val="25"/>
  </w:num>
  <w:num w:numId="20">
    <w:abstractNumId w:val="2"/>
  </w:num>
  <w:num w:numId="21">
    <w:abstractNumId w:val="3"/>
  </w:num>
  <w:num w:numId="22">
    <w:abstractNumId w:val="22"/>
  </w:num>
  <w:num w:numId="23">
    <w:abstractNumId w:val="15"/>
  </w:num>
  <w:num w:numId="24">
    <w:abstractNumId w:val="19"/>
  </w:num>
  <w:num w:numId="25">
    <w:abstractNumId w:val="21"/>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E9"/>
    <w:rsid w:val="00065F2C"/>
    <w:rsid w:val="000E6829"/>
    <w:rsid w:val="00134B88"/>
    <w:rsid w:val="002F7E09"/>
    <w:rsid w:val="00311D00"/>
    <w:rsid w:val="0042039F"/>
    <w:rsid w:val="0043186A"/>
    <w:rsid w:val="004743CF"/>
    <w:rsid w:val="004A5CF5"/>
    <w:rsid w:val="00504CBF"/>
    <w:rsid w:val="00515B5A"/>
    <w:rsid w:val="0077449E"/>
    <w:rsid w:val="009442FD"/>
    <w:rsid w:val="009C7EA3"/>
    <w:rsid w:val="00A35CE9"/>
    <w:rsid w:val="00B87674"/>
    <w:rsid w:val="00D827A9"/>
    <w:rsid w:val="00DC2816"/>
    <w:rsid w:val="00E560FC"/>
    <w:rsid w:val="00EA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7215"/>
  <w15:chartTrackingRefBased/>
  <w15:docId w15:val="{9F4ECC6F-8D29-4DFC-865B-F67AF4E9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CE9"/>
  </w:style>
  <w:style w:type="paragraph" w:styleId="Heading1">
    <w:name w:val="heading 1"/>
    <w:basedOn w:val="Normal"/>
    <w:next w:val="Normal"/>
    <w:link w:val="Heading1Char"/>
    <w:qFormat/>
    <w:rsid w:val="00A35CE9"/>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Heading3">
    <w:name w:val="heading 3"/>
    <w:basedOn w:val="Normal"/>
    <w:next w:val="Normal"/>
    <w:link w:val="Heading3Char"/>
    <w:uiPriority w:val="9"/>
    <w:semiHidden/>
    <w:unhideWhenUsed/>
    <w:qFormat/>
    <w:rsid w:val="00A35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CE9"/>
    <w:rPr>
      <w:rFonts w:ascii="Cambria" w:eastAsia="Times New Roman" w:hAnsi="Cambria" w:cs="Times New Roman"/>
      <w:b/>
      <w:bCs/>
      <w:kern w:val="32"/>
      <w:sz w:val="32"/>
      <w:szCs w:val="32"/>
      <w:lang w:eastAsia="en-US"/>
    </w:rPr>
  </w:style>
  <w:style w:type="character" w:customStyle="1" w:styleId="Heading3Char">
    <w:name w:val="Heading 3 Char"/>
    <w:basedOn w:val="DefaultParagraphFont"/>
    <w:link w:val="Heading3"/>
    <w:uiPriority w:val="9"/>
    <w:semiHidden/>
    <w:rsid w:val="00A35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A35CE9"/>
    <w:pPr>
      <w:spacing w:after="0" w:line="240" w:lineRule="auto"/>
    </w:pPr>
    <w:rPr>
      <w:rFonts w:ascii="Times New Roman" w:eastAsia="Times New Roman" w:hAnsi="Times New Roman" w:cs="Times New Roman"/>
      <w:b/>
      <w:bCs/>
      <w:sz w:val="24"/>
      <w:szCs w:val="24"/>
      <w:lang w:eastAsia="en-US"/>
    </w:rPr>
  </w:style>
  <w:style w:type="character" w:customStyle="1" w:styleId="BodyTextChar">
    <w:name w:val="Body Text Char"/>
    <w:basedOn w:val="DefaultParagraphFont"/>
    <w:link w:val="BodyText"/>
    <w:rsid w:val="00A35CE9"/>
    <w:rPr>
      <w:rFonts w:ascii="Times New Roman" w:eastAsia="Times New Roman" w:hAnsi="Times New Roman" w:cs="Times New Roman"/>
      <w:b/>
      <w:bCs/>
      <w:sz w:val="24"/>
      <w:szCs w:val="24"/>
      <w:lang w:eastAsia="en-US"/>
    </w:rPr>
  </w:style>
  <w:style w:type="character" w:styleId="Hyperlink">
    <w:name w:val="Hyperlink"/>
    <w:basedOn w:val="DefaultParagraphFont"/>
    <w:rsid w:val="00A35CE9"/>
    <w:rPr>
      <w:color w:val="0000FF"/>
      <w:u w:val="single"/>
    </w:rPr>
  </w:style>
  <w:style w:type="paragraph" w:styleId="Header">
    <w:name w:val="header"/>
    <w:basedOn w:val="Normal"/>
    <w:link w:val="HeaderChar"/>
    <w:rsid w:val="00A35CE9"/>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A35CE9"/>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A35CE9"/>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A35CE9"/>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35CE9"/>
    <w:rPr>
      <w:b/>
      <w:bCs/>
    </w:rPr>
  </w:style>
  <w:style w:type="paragraph" w:styleId="NoSpacing">
    <w:name w:val="No Spacing"/>
    <w:link w:val="NoSpacingChar"/>
    <w:uiPriority w:val="1"/>
    <w:qFormat/>
    <w:rsid w:val="00A35CE9"/>
    <w:pPr>
      <w:spacing w:after="0" w:line="240" w:lineRule="auto"/>
    </w:pPr>
    <w:rPr>
      <w:rFonts w:ascii="Calibri" w:eastAsia="Times New Roman" w:hAnsi="Calibri" w:cs="Times New Roman"/>
      <w:lang w:eastAsia="en-US"/>
    </w:rPr>
  </w:style>
  <w:style w:type="character" w:customStyle="1" w:styleId="NoSpacingChar">
    <w:name w:val="No Spacing Char"/>
    <w:basedOn w:val="DefaultParagraphFont"/>
    <w:link w:val="NoSpacing"/>
    <w:uiPriority w:val="1"/>
    <w:rsid w:val="00A35CE9"/>
    <w:rPr>
      <w:rFonts w:ascii="Calibri" w:eastAsia="Times New Roman" w:hAnsi="Calibri" w:cs="Times New Roman"/>
      <w:lang w:eastAsia="en-US"/>
    </w:rPr>
  </w:style>
  <w:style w:type="paragraph" w:styleId="ListParagraph">
    <w:name w:val="List Paragraph"/>
    <w:basedOn w:val="Normal"/>
    <w:uiPriority w:val="34"/>
    <w:qFormat/>
    <w:rsid w:val="00A35CE9"/>
    <w:pPr>
      <w:spacing w:after="200" w:line="276" w:lineRule="auto"/>
      <w:ind w:left="720"/>
      <w:contextualSpacing/>
    </w:pPr>
    <w:rPr>
      <w:rFonts w:ascii="Calibri" w:eastAsia="MS Mincho" w:hAnsi="Calibri" w:cs="Times New Roman"/>
      <w:lang w:eastAsia="ja-JP"/>
    </w:rPr>
  </w:style>
  <w:style w:type="paragraph" w:customStyle="1" w:styleId="JumpTo">
    <w:name w:val="Jump To"/>
    <w:basedOn w:val="BodyText"/>
    <w:rsid w:val="00A35CE9"/>
    <w:pPr>
      <w:spacing w:after="120" w:line="240" w:lineRule="atLeast"/>
      <w:jc w:val="right"/>
    </w:pPr>
    <w:rPr>
      <w:rFonts w:ascii="Lucida Sans Unicode" w:hAnsi="Lucida Sans Unicode" w:cs="Lucida Sans Unicode"/>
      <w:b w:val="0"/>
      <w:bCs w:val="0"/>
      <w:sz w:val="20"/>
      <w:szCs w:val="20"/>
    </w:rPr>
  </w:style>
  <w:style w:type="table" w:customStyle="1" w:styleId="TableGrid1">
    <w:name w:val="Table Grid1"/>
    <w:basedOn w:val="TableNormal"/>
    <w:next w:val="TableGrid"/>
    <w:uiPriority w:val="39"/>
    <w:rsid w:val="00A3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E9"/>
    <w:rPr>
      <w:rFonts w:ascii="Segoe UI" w:hAnsi="Segoe UI" w:cs="Segoe UI"/>
      <w:sz w:val="18"/>
      <w:szCs w:val="18"/>
    </w:rPr>
  </w:style>
  <w:style w:type="character" w:styleId="CommentReference">
    <w:name w:val="annotation reference"/>
    <w:basedOn w:val="DefaultParagraphFont"/>
    <w:uiPriority w:val="99"/>
    <w:semiHidden/>
    <w:unhideWhenUsed/>
    <w:rsid w:val="00A35CE9"/>
    <w:rPr>
      <w:sz w:val="16"/>
      <w:szCs w:val="16"/>
    </w:rPr>
  </w:style>
  <w:style w:type="paragraph" w:styleId="CommentText">
    <w:name w:val="annotation text"/>
    <w:basedOn w:val="Normal"/>
    <w:link w:val="CommentTextChar"/>
    <w:uiPriority w:val="99"/>
    <w:semiHidden/>
    <w:unhideWhenUsed/>
    <w:rsid w:val="00A35CE9"/>
    <w:pPr>
      <w:spacing w:line="240" w:lineRule="auto"/>
    </w:pPr>
    <w:rPr>
      <w:sz w:val="20"/>
      <w:szCs w:val="20"/>
    </w:rPr>
  </w:style>
  <w:style w:type="character" w:customStyle="1" w:styleId="CommentTextChar">
    <w:name w:val="Comment Text Char"/>
    <w:basedOn w:val="DefaultParagraphFont"/>
    <w:link w:val="CommentText"/>
    <w:uiPriority w:val="99"/>
    <w:semiHidden/>
    <w:rsid w:val="00A35CE9"/>
    <w:rPr>
      <w:sz w:val="20"/>
      <w:szCs w:val="20"/>
    </w:rPr>
  </w:style>
  <w:style w:type="paragraph" w:styleId="CommentSubject">
    <w:name w:val="annotation subject"/>
    <w:basedOn w:val="CommentText"/>
    <w:next w:val="CommentText"/>
    <w:link w:val="CommentSubjectChar"/>
    <w:uiPriority w:val="99"/>
    <w:semiHidden/>
    <w:unhideWhenUsed/>
    <w:rsid w:val="00A35CE9"/>
    <w:rPr>
      <w:b/>
      <w:bCs/>
    </w:rPr>
  </w:style>
  <w:style w:type="character" w:customStyle="1" w:styleId="CommentSubjectChar">
    <w:name w:val="Comment Subject Char"/>
    <w:basedOn w:val="CommentTextChar"/>
    <w:link w:val="CommentSubject"/>
    <w:uiPriority w:val="99"/>
    <w:semiHidden/>
    <w:rsid w:val="00A35CE9"/>
    <w:rPr>
      <w:b/>
      <w:bCs/>
      <w:sz w:val="20"/>
      <w:szCs w:val="20"/>
    </w:rPr>
  </w:style>
  <w:style w:type="paragraph" w:styleId="Revision">
    <w:name w:val="Revision"/>
    <w:hidden/>
    <w:uiPriority w:val="99"/>
    <w:semiHidden/>
    <w:rsid w:val="00A35CE9"/>
    <w:pPr>
      <w:spacing w:after="0" w:line="240" w:lineRule="auto"/>
    </w:pPr>
  </w:style>
  <w:style w:type="character" w:customStyle="1" w:styleId="UnresolvedMention1">
    <w:name w:val="Unresolved Mention1"/>
    <w:basedOn w:val="DefaultParagraphFont"/>
    <w:uiPriority w:val="99"/>
    <w:semiHidden/>
    <w:unhideWhenUsed/>
    <w:rsid w:val="00A35CE9"/>
    <w:rPr>
      <w:color w:val="605E5C"/>
      <w:shd w:val="clear" w:color="auto" w:fill="E1DFDD"/>
    </w:rPr>
  </w:style>
  <w:style w:type="character" w:styleId="FollowedHyperlink">
    <w:name w:val="FollowedHyperlink"/>
    <w:basedOn w:val="DefaultParagraphFont"/>
    <w:uiPriority w:val="99"/>
    <w:semiHidden/>
    <w:unhideWhenUsed/>
    <w:rsid w:val="00A35CE9"/>
    <w:rPr>
      <w:color w:val="954F72" w:themeColor="followedHyperlink"/>
      <w:u w:val="single"/>
    </w:rPr>
  </w:style>
  <w:style w:type="paragraph" w:styleId="NormalWeb">
    <w:name w:val="Normal (Web)"/>
    <w:basedOn w:val="Normal"/>
    <w:uiPriority w:val="99"/>
    <w:unhideWhenUsed/>
    <w:rsid w:val="00A35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Siegenthaler, Margo</dc:creator>
  <cp:keywords/>
  <dc:description/>
  <cp:lastModifiedBy>Martha Mac Iver</cp:lastModifiedBy>
  <cp:revision>4</cp:revision>
  <cp:lastPrinted>2019-04-09T20:52:00Z</cp:lastPrinted>
  <dcterms:created xsi:type="dcterms:W3CDTF">2020-04-22T14:56:00Z</dcterms:created>
  <dcterms:modified xsi:type="dcterms:W3CDTF">2020-06-29T13:03:00Z</dcterms:modified>
</cp:coreProperties>
</file>